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348"/>
      </w:tblGrid>
      <w:tr w:rsidR="006F7311">
        <w:tc>
          <w:tcPr>
            <w:tcW w:w="10348" w:type="dxa"/>
            <w:tcBorders>
              <w:top w:val="none" w:sz="0" w:space="0" w:color="FFFFFF"/>
              <w:left w:val="none" w:sz="0" w:space="0" w:color="FFFFFF"/>
              <w:bottom w:val="none" w:sz="0" w:space="0" w:color="FFFFFF"/>
              <w:right w:val="none" w:sz="0" w:space="0" w:color="FFFFFF"/>
            </w:tcBorders>
            <w:shd w:val="clear" w:color="auto" w:fill="144273"/>
            <w:tcMar>
              <w:top w:w="240" w:type="dxa"/>
              <w:left w:w="360" w:type="dxa"/>
              <w:bottom w:w="240" w:type="dxa"/>
              <w:right w:w="360" w:type="dxa"/>
            </w:tcMar>
          </w:tcPr>
          <w:p w:rsidR="006F7311" w:rsidRDefault="00480677">
            <w:pPr>
              <w:spacing w:after="200" w:line="276" w:lineRule="auto"/>
            </w:pPr>
            <w:r>
              <w:rPr>
                <w:b/>
                <w:bCs/>
                <w:color w:val="C09549"/>
                <w:sz w:val="18"/>
                <w:szCs w:val="18"/>
              </w:rPr>
              <w:t>SÉLECTION FPC  •  RENTRÉE SEPTEMBRE 2027</w:t>
            </w:r>
          </w:p>
          <w:p w:rsidR="006F7311" w:rsidRDefault="00480677">
            <w:pPr>
              <w:spacing w:after="40"/>
            </w:pPr>
            <w:r>
              <w:rPr>
                <w:rFonts w:ascii="FinalSix Black" w:eastAsia="FinalSix Black" w:hAnsi="FinalSix Black" w:cs="FinalSix Black"/>
                <w:b/>
                <w:bCs/>
                <w:color w:val="FFFFFF"/>
                <w:sz w:val="52"/>
                <w:szCs w:val="52"/>
              </w:rPr>
              <w:t>Dossier d’inscription</w:t>
            </w:r>
          </w:p>
          <w:p w:rsidR="006F7311" w:rsidRDefault="00480677">
            <w:pPr>
              <w:spacing w:after="120" w:line="276" w:lineRule="auto"/>
            </w:pPr>
            <w:r>
              <w:rPr>
                <w:rFonts w:ascii="FinalSix Black" w:eastAsia="FinalSix Black" w:hAnsi="FinalSix Black" w:cs="FinalSix Black"/>
                <w:color w:val="FFFFFF"/>
                <w:sz w:val="30"/>
                <w:szCs w:val="30"/>
              </w:rPr>
              <w:t>aux épreuves de sélection en soins infirmiers</w:t>
            </w:r>
          </w:p>
          <w:p w:rsidR="006F7311" w:rsidRDefault="00480677">
            <w:pPr>
              <w:spacing w:line="276" w:lineRule="auto"/>
            </w:pPr>
            <w:r>
              <w:rPr>
                <w:color w:val="D8E2EE"/>
                <w:sz w:val="20"/>
                <w:szCs w:val="20"/>
              </w:rPr>
              <w:t>Candidats relevant de la formation professionnelle continue</w:t>
            </w:r>
          </w:p>
          <w:p w:rsidR="006F7311" w:rsidRDefault="00480677">
            <w:pPr>
              <w:spacing w:line="276" w:lineRule="auto"/>
            </w:pPr>
            <w:r>
              <w:rPr>
                <w:color w:val="D8E2EE"/>
                <w:sz w:val="20"/>
                <w:szCs w:val="20"/>
              </w:rPr>
              <w:t>Institut de Formation Caroline Malvesin</w:t>
            </w:r>
            <w:r w:rsidR="000F214B">
              <w:rPr>
                <w:color w:val="D8E2EE"/>
                <w:sz w:val="20"/>
                <w:szCs w:val="20"/>
              </w:rPr>
              <w:t xml:space="preserve"> – Les diaconesses •</w:t>
            </w:r>
            <w:r>
              <w:rPr>
                <w:color w:val="D8E2EE"/>
                <w:sz w:val="20"/>
                <w:szCs w:val="20"/>
              </w:rPr>
              <w:t xml:space="preserve"> Groupement Université Paris Cité</w:t>
            </w:r>
          </w:p>
        </w:tc>
      </w:tr>
      <w:tr w:rsidR="006F7311">
        <w:tc>
          <w:tcPr>
            <w:tcW w:w="10348" w:type="dxa"/>
            <w:tcBorders>
              <w:top w:val="none" w:sz="0" w:space="0" w:color="FFFFFF"/>
              <w:left w:val="none" w:sz="0" w:space="0" w:color="FFFFFF"/>
              <w:bottom w:val="none" w:sz="0" w:space="0" w:color="FFFFFF"/>
              <w:right w:val="none" w:sz="0" w:space="0" w:color="FFFFFF"/>
            </w:tcBorders>
            <w:shd w:val="clear" w:color="auto" w:fill="C09549"/>
          </w:tcPr>
          <w:p w:rsidR="006F7311" w:rsidRDefault="00480677">
            <w:pPr>
              <w:spacing w:line="276" w:lineRule="auto"/>
            </w:pPr>
            <w:r>
              <w:rPr>
                <w:sz w:val="4"/>
                <w:szCs w:val="4"/>
              </w:rPr>
              <w:t xml:space="preserve"> </w:t>
            </w:r>
          </w:p>
        </w:tc>
      </w:tr>
    </w:tbl>
    <w:p w:rsidR="006F7311" w:rsidRDefault="006F7311">
      <w:pPr>
        <w:spacing w:after="60"/>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87"/>
        <w:gridCol w:w="2587"/>
        <w:gridCol w:w="2587"/>
        <w:gridCol w:w="2587"/>
      </w:tblGrid>
      <w:tr w:rsidR="006F7311">
        <w:tc>
          <w:tcPr>
            <w:tcW w:w="2587" w:type="dxa"/>
            <w:tcBorders>
              <w:top w:val="single" w:sz="24" w:space="0" w:color="FFFFFF"/>
              <w:left w:val="single" w:sz="24" w:space="0" w:color="FFFFFF"/>
              <w:bottom w:val="single" w:sz="24" w:space="0" w:color="FFFFFF"/>
              <w:right w:val="single" w:sz="24" w:space="0" w:color="FFFFFF"/>
            </w:tcBorders>
            <w:shd w:val="clear" w:color="auto" w:fill="144273"/>
            <w:tcMar>
              <w:top w:w="100" w:type="dxa"/>
              <w:left w:w="120" w:type="dxa"/>
              <w:bottom w:w="100" w:type="dxa"/>
              <w:right w:w="120" w:type="dxa"/>
            </w:tcMar>
            <w:vAlign w:val="center"/>
          </w:tcPr>
          <w:p w:rsidR="006F7311" w:rsidRDefault="00480677">
            <w:pPr>
              <w:spacing w:after="20" w:line="276" w:lineRule="auto"/>
              <w:jc w:val="center"/>
            </w:pPr>
            <w:r>
              <w:rPr>
                <w:rFonts w:ascii="FinalSix Black" w:eastAsia="FinalSix Black" w:hAnsi="FinalSix Black" w:cs="FinalSix Black"/>
                <w:b/>
                <w:bCs/>
                <w:color w:val="FFFFFF"/>
                <w:sz w:val="34"/>
                <w:szCs w:val="34"/>
              </w:rPr>
              <w:t>Bac</w:t>
            </w:r>
          </w:p>
          <w:p w:rsidR="006F7311" w:rsidRDefault="00480677">
            <w:pPr>
              <w:spacing w:line="276" w:lineRule="auto"/>
              <w:jc w:val="center"/>
            </w:pPr>
            <w:r>
              <w:rPr>
                <w:color w:val="FFFFFF"/>
                <w:sz w:val="18"/>
                <w:szCs w:val="18"/>
              </w:rPr>
              <w:t>ou équivalence, ou demande de VEEPAP</w:t>
            </w:r>
          </w:p>
        </w:tc>
        <w:tc>
          <w:tcPr>
            <w:tcW w:w="2587" w:type="dxa"/>
            <w:tcBorders>
              <w:top w:val="single" w:sz="24" w:space="0" w:color="FFFFFF"/>
              <w:left w:val="single" w:sz="24" w:space="0" w:color="FFFFFF"/>
              <w:bottom w:val="single" w:sz="24" w:space="0" w:color="FFFFFF"/>
              <w:right w:val="single" w:sz="24" w:space="0" w:color="FFFFFF"/>
            </w:tcBorders>
            <w:shd w:val="clear" w:color="auto" w:fill="00AAD5"/>
            <w:tcMar>
              <w:top w:w="100" w:type="dxa"/>
              <w:left w:w="120" w:type="dxa"/>
              <w:bottom w:w="100" w:type="dxa"/>
              <w:right w:w="120" w:type="dxa"/>
            </w:tcMar>
            <w:vAlign w:val="center"/>
          </w:tcPr>
          <w:p w:rsidR="006F7311" w:rsidRDefault="00480677">
            <w:pPr>
              <w:spacing w:after="20" w:line="276" w:lineRule="auto"/>
              <w:jc w:val="center"/>
            </w:pPr>
            <w:r>
              <w:rPr>
                <w:rFonts w:ascii="FinalSix Black" w:eastAsia="FinalSix Black" w:hAnsi="FinalSix Black" w:cs="FinalSix Black"/>
                <w:b/>
                <w:bCs/>
                <w:color w:val="FFFFFF"/>
                <w:sz w:val="34"/>
                <w:szCs w:val="34"/>
              </w:rPr>
              <w:t>2 épreuves</w:t>
            </w:r>
          </w:p>
          <w:p w:rsidR="006F7311" w:rsidRDefault="00480677">
            <w:pPr>
              <w:spacing w:line="276" w:lineRule="auto"/>
              <w:jc w:val="center"/>
            </w:pPr>
            <w:proofErr w:type="gramStart"/>
            <w:r>
              <w:rPr>
                <w:color w:val="FFFFFF"/>
                <w:sz w:val="18"/>
                <w:szCs w:val="18"/>
              </w:rPr>
              <w:t>un</w:t>
            </w:r>
            <w:proofErr w:type="gramEnd"/>
            <w:r>
              <w:rPr>
                <w:color w:val="FFFFFF"/>
                <w:sz w:val="18"/>
                <w:szCs w:val="18"/>
              </w:rPr>
              <w:t xml:space="preserve"> entretien et un</w:t>
            </w:r>
            <w:r w:rsidR="00711CE0">
              <w:rPr>
                <w:color w:val="FFFFFF"/>
                <w:sz w:val="18"/>
                <w:szCs w:val="18"/>
              </w:rPr>
              <w:t>e épreuve</w:t>
            </w:r>
            <w:r>
              <w:rPr>
                <w:color w:val="FFFFFF"/>
                <w:sz w:val="18"/>
                <w:szCs w:val="18"/>
              </w:rPr>
              <w:t xml:space="preserve"> écrit</w:t>
            </w:r>
            <w:r w:rsidR="00711CE0">
              <w:rPr>
                <w:color w:val="FFFFFF"/>
                <w:sz w:val="18"/>
                <w:szCs w:val="18"/>
              </w:rPr>
              <w:t>e</w:t>
            </w:r>
            <w:r>
              <w:rPr>
                <w:color w:val="FFFFFF"/>
                <w:sz w:val="18"/>
                <w:szCs w:val="18"/>
              </w:rPr>
              <w:t xml:space="preserve"> d’une heure</w:t>
            </w:r>
          </w:p>
        </w:tc>
        <w:tc>
          <w:tcPr>
            <w:tcW w:w="2587" w:type="dxa"/>
            <w:tcBorders>
              <w:top w:val="single" w:sz="24" w:space="0" w:color="FFFFFF"/>
              <w:left w:val="single" w:sz="24" w:space="0" w:color="FFFFFF"/>
              <w:bottom w:val="single" w:sz="24" w:space="0" w:color="FFFFFF"/>
              <w:right w:val="single" w:sz="24" w:space="0" w:color="FFFFFF"/>
            </w:tcBorders>
            <w:shd w:val="clear" w:color="auto" w:fill="C09549"/>
            <w:tcMar>
              <w:top w:w="100" w:type="dxa"/>
              <w:left w:w="120" w:type="dxa"/>
              <w:bottom w:w="100" w:type="dxa"/>
              <w:right w:w="120" w:type="dxa"/>
            </w:tcMar>
            <w:vAlign w:val="center"/>
          </w:tcPr>
          <w:p w:rsidR="006F7311" w:rsidRDefault="00480677">
            <w:pPr>
              <w:spacing w:after="20" w:line="276" w:lineRule="auto"/>
              <w:jc w:val="center"/>
            </w:pPr>
            <w:r>
              <w:rPr>
                <w:rFonts w:ascii="FinalSix Black" w:eastAsia="FinalSix Black" w:hAnsi="FinalSix Black" w:cs="FinalSix Black"/>
                <w:b/>
                <w:bCs/>
                <w:color w:val="FFFFFF"/>
                <w:sz w:val="34"/>
                <w:szCs w:val="34"/>
              </w:rPr>
              <w:t>120 €</w:t>
            </w:r>
          </w:p>
          <w:p w:rsidR="006F7311" w:rsidRDefault="00711CE0">
            <w:pPr>
              <w:spacing w:line="276" w:lineRule="auto"/>
              <w:jc w:val="center"/>
            </w:pPr>
            <w:r>
              <w:rPr>
                <w:color w:val="FFFFFF"/>
                <w:sz w:val="18"/>
                <w:szCs w:val="18"/>
              </w:rPr>
              <w:t>D</w:t>
            </w:r>
            <w:r w:rsidR="00480677">
              <w:rPr>
                <w:color w:val="FFFFFF"/>
                <w:sz w:val="18"/>
                <w:szCs w:val="18"/>
              </w:rPr>
              <w:t>roits d’inscription, par virement</w:t>
            </w:r>
          </w:p>
        </w:tc>
        <w:tc>
          <w:tcPr>
            <w:tcW w:w="2587" w:type="dxa"/>
            <w:tcBorders>
              <w:top w:val="single" w:sz="24" w:space="0" w:color="FFFFFF"/>
              <w:left w:val="single" w:sz="24" w:space="0" w:color="FFFFFF"/>
              <w:bottom w:val="single" w:sz="24" w:space="0" w:color="FFFFFF"/>
              <w:right w:val="single" w:sz="24" w:space="0" w:color="FFFFFF"/>
            </w:tcBorders>
            <w:shd w:val="clear" w:color="auto" w:fill="C7D540"/>
            <w:tcMar>
              <w:top w:w="100" w:type="dxa"/>
              <w:left w:w="120" w:type="dxa"/>
              <w:bottom w:w="100" w:type="dxa"/>
              <w:right w:w="120" w:type="dxa"/>
            </w:tcMar>
            <w:vAlign w:val="center"/>
          </w:tcPr>
          <w:p w:rsidR="006F7311" w:rsidRDefault="00480677">
            <w:pPr>
              <w:spacing w:after="20" w:line="276" w:lineRule="auto"/>
              <w:jc w:val="center"/>
            </w:pPr>
            <w:r>
              <w:rPr>
                <w:rFonts w:ascii="FinalSix Black" w:eastAsia="FinalSix Black" w:hAnsi="FinalSix Black" w:cs="FinalSix Black"/>
                <w:b/>
                <w:bCs/>
                <w:color w:val="144273"/>
                <w:sz w:val="34"/>
                <w:szCs w:val="34"/>
              </w:rPr>
              <w:t>1er déc.</w:t>
            </w:r>
            <w:r w:rsidR="00E72D31">
              <w:rPr>
                <w:rFonts w:ascii="FinalSix Black" w:eastAsia="FinalSix Black" w:hAnsi="FinalSix Black" w:cs="FinalSix Black"/>
                <w:b/>
                <w:bCs/>
                <w:color w:val="144273"/>
                <w:sz w:val="34"/>
                <w:szCs w:val="34"/>
              </w:rPr>
              <w:t xml:space="preserve"> 26</w:t>
            </w:r>
          </w:p>
          <w:p w:rsidR="00711CE0" w:rsidRDefault="00711CE0">
            <w:pPr>
              <w:spacing w:line="276" w:lineRule="auto"/>
              <w:jc w:val="center"/>
              <w:rPr>
                <w:color w:val="144273"/>
                <w:sz w:val="18"/>
                <w:szCs w:val="18"/>
              </w:rPr>
            </w:pPr>
            <w:r>
              <w:rPr>
                <w:color w:val="144273"/>
                <w:sz w:val="18"/>
                <w:szCs w:val="18"/>
              </w:rPr>
              <w:t>D</w:t>
            </w:r>
            <w:r w:rsidR="00480677">
              <w:rPr>
                <w:color w:val="144273"/>
                <w:sz w:val="18"/>
                <w:szCs w:val="18"/>
              </w:rPr>
              <w:t xml:space="preserve">ate limite d’envoi </w:t>
            </w:r>
          </w:p>
          <w:p w:rsidR="006F7311" w:rsidRDefault="00480677">
            <w:pPr>
              <w:spacing w:line="276" w:lineRule="auto"/>
              <w:jc w:val="center"/>
            </w:pPr>
            <w:proofErr w:type="gramStart"/>
            <w:r>
              <w:rPr>
                <w:color w:val="144273"/>
                <w:sz w:val="18"/>
                <w:szCs w:val="18"/>
              </w:rPr>
              <w:t>du</w:t>
            </w:r>
            <w:proofErr w:type="gramEnd"/>
            <w:r>
              <w:rPr>
                <w:color w:val="144273"/>
                <w:sz w:val="18"/>
                <w:szCs w:val="18"/>
              </w:rPr>
              <w:t xml:space="preserve"> dossier</w:t>
            </w:r>
          </w:p>
        </w:tc>
      </w:tr>
    </w:tbl>
    <w:p w:rsidR="006F7311" w:rsidRDefault="006F7311">
      <w:pPr>
        <w:spacing w:after="100"/>
      </w:pPr>
    </w:p>
    <w:p w:rsidR="006F7311" w:rsidRDefault="00480677">
      <w:pPr>
        <w:spacing w:before="30" w:after="80" w:line="276" w:lineRule="auto"/>
        <w:jc w:val="both"/>
      </w:pPr>
      <w:r>
        <w:rPr>
          <w:i/>
          <w:iCs/>
          <w:color w:val="595959"/>
          <w:sz w:val="19"/>
          <w:szCs w:val="19"/>
        </w:rPr>
        <w:t>Ce dossier est établi conformément à l’arrêté du 20 février 2026 relatif au diplôme d’État d’infirmier, à l’instruction n° DGOS/RH1/2023/129 du 2 août 2023 relative au parcours spécifique d’accès en 2e année pour les aides-soignants, et aux modalités régionales fixées par l’ARS Île-de-France. Le document de l’ARS « Modalités d’entrée – voie FPC », disponible sur notre site internet, précise l’ensemble des règles.</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20"/>
        <w:gridCol w:w="9728"/>
      </w:tblGrid>
      <w:tr w:rsidR="006F7311">
        <w:tc>
          <w:tcPr>
            <w:tcW w:w="620" w:type="dxa"/>
            <w:tcBorders>
              <w:top w:val="none" w:sz="0" w:space="0" w:color="FFFFFF"/>
              <w:left w:val="none" w:sz="0" w:space="0" w:color="FFFFFF"/>
              <w:bottom w:val="none" w:sz="0" w:space="0" w:color="FFFFFF"/>
              <w:right w:val="none" w:sz="0" w:space="0" w:color="FFFFFF"/>
            </w:tcBorders>
            <w:shd w:val="clear" w:color="auto" w:fill="C09549"/>
            <w:vAlign w:val="center"/>
          </w:tcPr>
          <w:p w:rsidR="006F7311" w:rsidRDefault="00480677">
            <w:pPr>
              <w:spacing w:before="20" w:after="20" w:line="276" w:lineRule="auto"/>
              <w:jc w:val="center"/>
            </w:pPr>
            <w:r>
              <w:rPr>
                <w:rFonts w:ascii="FinalSix Black" w:eastAsia="FinalSix Black" w:hAnsi="FinalSix Black" w:cs="FinalSix Black"/>
                <w:b/>
                <w:bCs/>
                <w:color w:val="FFFFFF"/>
                <w:sz w:val="32"/>
                <w:szCs w:val="32"/>
              </w:rPr>
              <w:t>1</w:t>
            </w:r>
          </w:p>
        </w:tc>
        <w:tc>
          <w:tcPr>
            <w:tcW w:w="9728" w:type="dxa"/>
            <w:tcBorders>
              <w:top w:val="none" w:sz="0" w:space="0" w:color="FFFFFF"/>
              <w:left w:val="none" w:sz="0" w:space="0" w:color="FFFFFF"/>
              <w:bottom w:val="single" w:sz="12" w:space="0" w:color="C09549"/>
              <w:right w:val="none" w:sz="0" w:space="0" w:color="FFFFFF"/>
            </w:tcBorders>
            <w:tcMar>
              <w:left w:w="200" w:type="dxa"/>
            </w:tcMar>
            <w:vAlign w:val="bottom"/>
          </w:tcPr>
          <w:p w:rsidR="006F7311" w:rsidRDefault="00480677">
            <w:pPr>
              <w:spacing w:before="40" w:after="40" w:line="276" w:lineRule="auto"/>
            </w:pPr>
            <w:r>
              <w:rPr>
                <w:rFonts w:ascii="FinalSix Black" w:eastAsia="FinalSix Black" w:hAnsi="FinalSix Black" w:cs="FinalSix Black"/>
                <w:b/>
                <w:bCs/>
                <w:color w:val="144273"/>
                <w:sz w:val="26"/>
                <w:szCs w:val="26"/>
              </w:rPr>
              <w:t>CONDITIONS D’ACCÈS</w:t>
            </w:r>
          </w:p>
        </w:tc>
      </w:tr>
    </w:tbl>
    <w:p w:rsidR="00414637" w:rsidRDefault="009F60A5">
      <w:pPr>
        <w:spacing w:before="120" w:after="70" w:line="276" w:lineRule="auto"/>
        <w:jc w:val="both"/>
        <w:rPr>
          <w:sz w:val="20"/>
          <w:szCs w:val="20"/>
        </w:rPr>
      </w:pPr>
      <w:r>
        <w:rPr>
          <w:sz w:val="20"/>
          <w:szCs w:val="20"/>
        </w:rPr>
        <w:t xml:space="preserve">La voie de la formation professionnelle continue (FPC) est adaptée aux candidats en </w:t>
      </w:r>
      <w:r>
        <w:rPr>
          <w:b/>
          <w:bCs/>
          <w:sz w:val="20"/>
          <w:szCs w:val="20"/>
        </w:rPr>
        <w:t>reconversion professionnelle</w:t>
      </w:r>
      <w:r>
        <w:rPr>
          <w:sz w:val="20"/>
          <w:szCs w:val="20"/>
        </w:rPr>
        <w:t xml:space="preserve"> (aide-soignant, auxiliaire de puériculture ou autre expérience professionnelle, y compris en dehors du domaine sanitaire), même s’ils sont titulaires du baccalauréat. Aucune durée minimale de cotisation à un régime de protectio</w:t>
      </w:r>
      <w:r>
        <w:rPr>
          <w:sz w:val="20"/>
          <w:szCs w:val="20"/>
        </w:rPr>
        <w:t>n sociale n’est exigée.</w:t>
      </w:r>
    </w:p>
    <w:p w:rsidR="00414637" w:rsidRDefault="009F60A5">
      <w:pPr>
        <w:spacing w:before="30" w:after="70" w:line="276" w:lineRule="auto"/>
        <w:jc w:val="both"/>
        <w:rPr>
          <w:sz w:val="20"/>
          <w:szCs w:val="20"/>
        </w:rPr>
      </w:pPr>
      <w:r>
        <w:rPr>
          <w:b/>
          <w:bCs/>
          <w:sz w:val="20"/>
          <w:szCs w:val="20"/>
        </w:rPr>
        <w:t>Conditions d’accès à la formation</w:t>
      </w:r>
      <w:r>
        <w:rPr>
          <w:sz w:val="20"/>
          <w:szCs w:val="20"/>
        </w:rPr>
        <w:t xml:space="preserve"> (article 4 de l’arrêté du 20 février 2026) : </w:t>
      </w:r>
      <w:r>
        <w:rPr>
          <w:b/>
          <w:bCs/>
          <w:sz w:val="20"/>
          <w:szCs w:val="20"/>
        </w:rPr>
        <w:t>être titulaire du baccalauréat, ou avoir obtenu l’équivalence ou la dispense de ce grade</w:t>
      </w:r>
      <w:r>
        <w:rPr>
          <w:sz w:val="20"/>
          <w:szCs w:val="20"/>
        </w:rPr>
        <w:t xml:space="preserve"> ; être âgé(e) de </w:t>
      </w:r>
      <w:r>
        <w:rPr>
          <w:b/>
          <w:bCs/>
          <w:sz w:val="20"/>
          <w:szCs w:val="20"/>
        </w:rPr>
        <w:t>17 ans au moins au 31 décembre de l’année d’ent</w:t>
      </w:r>
      <w:r>
        <w:rPr>
          <w:b/>
          <w:bCs/>
          <w:sz w:val="20"/>
          <w:szCs w:val="20"/>
        </w:rPr>
        <w:t>rée en formation</w:t>
      </w:r>
      <w:r>
        <w:rPr>
          <w:sz w:val="20"/>
          <w:szCs w:val="20"/>
        </w:rPr>
        <w:t>.</w:t>
      </w:r>
    </w:p>
    <w:p w:rsidR="000F214B" w:rsidRPr="00BC73D9" w:rsidRDefault="00BC73D9" w:rsidP="00BC73D9">
      <w:pPr>
        <w:spacing w:before="30" w:after="70" w:line="276" w:lineRule="auto"/>
        <w:jc w:val="center"/>
        <w:rPr>
          <w:b/>
          <w:color w:val="FF0000"/>
          <w:sz w:val="24"/>
          <w:szCs w:val="24"/>
        </w:rPr>
      </w:pPr>
      <w:proofErr w:type="gramStart"/>
      <w:r w:rsidRPr="00BC73D9">
        <w:rPr>
          <w:b/>
          <w:color w:val="FF0000"/>
          <w:sz w:val="20"/>
          <w:szCs w:val="20"/>
          <w:highlight w:val="lightGray"/>
        </w:rPr>
        <w:t>OU</w:t>
      </w:r>
      <w:proofErr w:type="gramEnd"/>
    </w:p>
    <w:p w:rsidR="00711CE0" w:rsidRDefault="009F60A5">
      <w:pPr>
        <w:spacing w:before="30" w:after="70" w:line="276" w:lineRule="auto"/>
        <w:jc w:val="both"/>
        <w:rPr>
          <w:sz w:val="20"/>
          <w:szCs w:val="20"/>
        </w:rPr>
      </w:pPr>
      <w:r>
        <w:rPr>
          <w:sz w:val="20"/>
          <w:szCs w:val="20"/>
        </w:rPr>
        <w:t xml:space="preserve">Les candidats non titulaires du baccalauréat ou d’une équivalence déposent, </w:t>
      </w:r>
      <w:r>
        <w:rPr>
          <w:b/>
          <w:bCs/>
          <w:sz w:val="20"/>
          <w:szCs w:val="20"/>
        </w:rPr>
        <w:t>en même temps que leur dossier d’inscription</w:t>
      </w:r>
      <w:r>
        <w:rPr>
          <w:sz w:val="20"/>
          <w:szCs w:val="20"/>
        </w:rPr>
        <w:t xml:space="preserve">, une </w:t>
      </w:r>
      <w:r>
        <w:rPr>
          <w:b/>
          <w:bCs/>
          <w:sz w:val="20"/>
          <w:szCs w:val="20"/>
        </w:rPr>
        <w:t>demande de validation des études, expériences professionnelles et acquis personnels (VEEPAP)</w:t>
      </w:r>
      <w:r>
        <w:rPr>
          <w:sz w:val="20"/>
          <w:szCs w:val="20"/>
        </w:rPr>
        <w:t xml:space="preserve"> (dossier unique po</w:t>
      </w:r>
      <w:r>
        <w:rPr>
          <w:sz w:val="20"/>
          <w:szCs w:val="20"/>
        </w:rPr>
        <w:t xml:space="preserve">ur l’Île-de-France, à retirer à </w:t>
      </w:r>
      <w:proofErr w:type="gramStart"/>
      <w:r>
        <w:rPr>
          <w:sz w:val="20"/>
          <w:szCs w:val="20"/>
        </w:rPr>
        <w:t xml:space="preserve">l’institut </w:t>
      </w:r>
      <w:r w:rsidR="00BC73D9">
        <w:rPr>
          <w:sz w:val="20"/>
          <w:szCs w:val="20"/>
        </w:rPr>
        <w:t xml:space="preserve"> ou</w:t>
      </w:r>
      <w:proofErr w:type="gramEnd"/>
      <w:r w:rsidR="00BC73D9">
        <w:rPr>
          <w:sz w:val="20"/>
          <w:szCs w:val="20"/>
        </w:rPr>
        <w:t xml:space="preserve"> téléchargeable sur notre site)</w:t>
      </w:r>
    </w:p>
    <w:p w:rsidR="00414637" w:rsidRDefault="009F60A5">
      <w:pPr>
        <w:spacing w:before="30" w:after="70" w:line="276" w:lineRule="auto"/>
        <w:jc w:val="both"/>
        <w:rPr>
          <w:sz w:val="20"/>
          <w:szCs w:val="20"/>
        </w:rPr>
      </w:pPr>
      <w:r>
        <w:rPr>
          <w:sz w:val="20"/>
          <w:szCs w:val="20"/>
        </w:rPr>
        <w:t>Conditions : avoir interrompu ses études initiales depuis au moins deux ans et être âgé(e) de 20 ans au moins à la date de reprise des études. Sont également concernés les titulaires d</w:t>
      </w:r>
      <w:r>
        <w:rPr>
          <w:sz w:val="20"/>
          <w:szCs w:val="20"/>
        </w:rPr>
        <w:t>’un diplôme étranger ne figurant pas dans la liste d’accès à Parcoursup. La décision est prise par le président de l’université, sur proposition de la commission d’admission.</w:t>
      </w:r>
    </w:p>
    <w:p w:rsidR="001029FF" w:rsidRDefault="001029FF">
      <w:pPr>
        <w:spacing w:before="30" w:after="70" w:line="276" w:lineRule="auto"/>
        <w:jc w:val="both"/>
        <w:rPr>
          <w:sz w:val="20"/>
          <w:szCs w:val="20"/>
        </w:rPr>
      </w:pPr>
    </w:p>
    <w:p w:rsidR="006F7311" w:rsidRDefault="00480677">
      <w:pPr>
        <w:spacing w:before="30" w:after="70" w:line="276" w:lineRule="auto"/>
        <w:jc w:val="both"/>
        <w:rPr>
          <w:sz w:val="20"/>
          <w:szCs w:val="20"/>
        </w:rPr>
      </w:pPr>
      <w:r>
        <w:rPr>
          <w:sz w:val="20"/>
          <w:szCs w:val="20"/>
        </w:rPr>
        <w:t>La voie FPC est indépendante du mode de financement de la formation.</w:t>
      </w:r>
    </w:p>
    <w:p w:rsidR="001029FF" w:rsidRDefault="001029FF">
      <w:pPr>
        <w:spacing w:before="30" w:after="70" w:line="276" w:lineRule="auto"/>
        <w:jc w:val="both"/>
        <w:rPr>
          <w:sz w:val="20"/>
          <w:szCs w:val="20"/>
        </w:rPr>
      </w:pPr>
    </w:p>
    <w:p w:rsidR="00414637" w:rsidRDefault="00BC73D9">
      <w:pPr>
        <w:keepNext/>
        <w:spacing w:before="140" w:after="40" w:line="276" w:lineRule="auto"/>
        <w:jc w:val="both"/>
        <w:rPr>
          <w:sz w:val="20"/>
          <w:szCs w:val="20"/>
        </w:rPr>
      </w:pPr>
      <w:r>
        <w:rPr>
          <w:b/>
          <w:bCs/>
          <w:sz w:val="20"/>
          <w:szCs w:val="20"/>
        </w:rPr>
        <w:t xml:space="preserve">SI VOUS ETES AIDES-SOIGNANTS </w:t>
      </w:r>
      <w:r w:rsidR="009F60A5">
        <w:rPr>
          <w:b/>
          <w:bCs/>
          <w:sz w:val="20"/>
          <w:szCs w:val="20"/>
        </w:rPr>
        <w:t>:</w:t>
      </w:r>
      <w:r w:rsidR="009F60A5">
        <w:rPr>
          <w:b/>
          <w:bCs/>
          <w:sz w:val="20"/>
          <w:szCs w:val="20"/>
        </w:rPr>
        <w:t xml:space="preserve"> parcours spécifique d’accès direct en 2e année</w:t>
      </w:r>
      <w:r>
        <w:rPr>
          <w:b/>
          <w:bCs/>
          <w:sz w:val="20"/>
          <w:szCs w:val="20"/>
        </w:rPr>
        <w:t> :</w:t>
      </w:r>
    </w:p>
    <w:p w:rsidR="00414637" w:rsidRDefault="009F60A5">
      <w:pPr>
        <w:keepNext/>
        <w:spacing w:before="30" w:after="70" w:line="276" w:lineRule="auto"/>
        <w:jc w:val="both"/>
        <w:rPr>
          <w:sz w:val="20"/>
          <w:szCs w:val="20"/>
        </w:rPr>
      </w:pPr>
      <w:r>
        <w:rPr>
          <w:sz w:val="20"/>
          <w:szCs w:val="20"/>
        </w:rPr>
        <w:t>Les aides-soignants sélectionnés par la voie FPC peuvent, après un parcours spécifique de trois mois validé</w:t>
      </w:r>
      <w:r w:rsidR="00BC73D9">
        <w:rPr>
          <w:sz w:val="20"/>
          <w:szCs w:val="20"/>
        </w:rPr>
        <w:t>s</w:t>
      </w:r>
      <w:r>
        <w:rPr>
          <w:sz w:val="20"/>
          <w:szCs w:val="20"/>
        </w:rPr>
        <w:t xml:space="preserve">, intégrer directement la 2e année de formation (arrêté du 20 février 2026, articles 20 et 21 </w:t>
      </w:r>
      <w:r>
        <w:rPr>
          <w:sz w:val="20"/>
          <w:szCs w:val="20"/>
        </w:rPr>
        <w:t xml:space="preserve">et annexe V). </w:t>
      </w:r>
      <w:r w:rsidRPr="00BC73D9">
        <w:rPr>
          <w:b/>
          <w:sz w:val="20"/>
          <w:szCs w:val="20"/>
        </w:rPr>
        <w:t>Conditions cumulatives</w:t>
      </w:r>
      <w:r>
        <w:rPr>
          <w:sz w:val="20"/>
          <w:szCs w:val="20"/>
        </w:rPr>
        <w:t xml:space="preserve"> :</w:t>
      </w:r>
    </w:p>
    <w:p w:rsidR="00414637" w:rsidRDefault="009F60A5" w:rsidP="00BC73D9">
      <w:pPr>
        <w:pStyle w:val="Paragraphedeliste"/>
        <w:numPr>
          <w:ilvl w:val="0"/>
          <w:numId w:val="2"/>
        </w:numPr>
        <w:spacing w:before="20" w:after="30" w:line="276" w:lineRule="auto"/>
        <w:ind w:hanging="400"/>
        <w:jc w:val="both"/>
        <w:rPr>
          <w:sz w:val="20"/>
          <w:szCs w:val="20"/>
        </w:rPr>
      </w:pPr>
      <w:proofErr w:type="gramStart"/>
      <w:r>
        <w:rPr>
          <w:sz w:val="20"/>
          <w:szCs w:val="20"/>
        </w:rPr>
        <w:t>être</w:t>
      </w:r>
      <w:proofErr w:type="gramEnd"/>
      <w:r>
        <w:rPr>
          <w:sz w:val="20"/>
          <w:szCs w:val="20"/>
        </w:rPr>
        <w:t xml:space="preserve"> titulaire du DEAS et justifier d’une expérience d’aide-soignant variée d’au moins </w:t>
      </w:r>
      <w:r>
        <w:rPr>
          <w:b/>
          <w:bCs/>
          <w:sz w:val="20"/>
          <w:szCs w:val="20"/>
        </w:rPr>
        <w:t xml:space="preserve">trois ans à </w:t>
      </w:r>
      <w:r w:rsidR="00BC73D9">
        <w:rPr>
          <w:b/>
          <w:bCs/>
          <w:sz w:val="20"/>
          <w:szCs w:val="20"/>
        </w:rPr>
        <w:t xml:space="preserve">     </w:t>
      </w:r>
      <w:r>
        <w:rPr>
          <w:b/>
          <w:bCs/>
          <w:sz w:val="20"/>
          <w:szCs w:val="20"/>
        </w:rPr>
        <w:t>temps plein, ou l’équivalent à temps partiel, sur les cinq dernières années</w:t>
      </w:r>
      <w:r>
        <w:rPr>
          <w:sz w:val="20"/>
          <w:szCs w:val="20"/>
        </w:rPr>
        <w:t xml:space="preserve"> à la date de sélection</w:t>
      </w:r>
      <w:r w:rsidR="003D5915">
        <w:rPr>
          <w:sz w:val="20"/>
          <w:szCs w:val="20"/>
        </w:rPr>
        <w:t xml:space="preserve"> </w:t>
      </w:r>
      <w:r>
        <w:rPr>
          <w:sz w:val="20"/>
          <w:szCs w:val="20"/>
        </w:rPr>
        <w:t>;</w:t>
      </w:r>
    </w:p>
    <w:p w:rsidR="00BC73D9" w:rsidRDefault="00BC73D9" w:rsidP="00BC73D9">
      <w:pPr>
        <w:pStyle w:val="Paragraphedeliste"/>
        <w:numPr>
          <w:ilvl w:val="0"/>
          <w:numId w:val="2"/>
        </w:numPr>
        <w:spacing w:before="20" w:after="30" w:line="276" w:lineRule="auto"/>
        <w:ind w:hanging="400"/>
        <w:jc w:val="both"/>
        <w:rPr>
          <w:sz w:val="20"/>
          <w:szCs w:val="20"/>
        </w:rPr>
      </w:pPr>
      <w:proofErr w:type="gramStart"/>
      <w:r>
        <w:rPr>
          <w:sz w:val="20"/>
          <w:szCs w:val="20"/>
        </w:rPr>
        <w:t>être</w:t>
      </w:r>
      <w:proofErr w:type="gramEnd"/>
      <w:r>
        <w:rPr>
          <w:sz w:val="20"/>
          <w:szCs w:val="20"/>
        </w:rPr>
        <w:t xml:space="preserve"> titulaire du baccalauréat, d’une équivalence ou d’une dispense pour intégrer la 2e année</w:t>
      </w:r>
      <w:r w:rsidR="003D5915">
        <w:rPr>
          <w:sz w:val="20"/>
          <w:szCs w:val="20"/>
        </w:rPr>
        <w:t> ;</w:t>
      </w:r>
    </w:p>
    <w:p w:rsidR="00414637" w:rsidRDefault="009F60A5" w:rsidP="00BC73D9">
      <w:pPr>
        <w:pStyle w:val="Paragraphedeliste"/>
        <w:numPr>
          <w:ilvl w:val="0"/>
          <w:numId w:val="2"/>
        </w:numPr>
        <w:spacing w:before="20" w:after="30" w:line="276" w:lineRule="auto"/>
        <w:ind w:hanging="400"/>
        <w:jc w:val="both"/>
        <w:rPr>
          <w:sz w:val="20"/>
          <w:szCs w:val="20"/>
        </w:rPr>
      </w:pPr>
      <w:proofErr w:type="gramStart"/>
      <w:r>
        <w:rPr>
          <w:sz w:val="20"/>
          <w:szCs w:val="20"/>
        </w:rPr>
        <w:t>avoir</w:t>
      </w:r>
      <w:proofErr w:type="gramEnd"/>
      <w:r>
        <w:rPr>
          <w:sz w:val="20"/>
          <w:szCs w:val="20"/>
        </w:rPr>
        <w:t xml:space="preserve"> été </w:t>
      </w:r>
      <w:r>
        <w:rPr>
          <w:sz w:val="20"/>
          <w:szCs w:val="20"/>
        </w:rPr>
        <w:t>sélectionné(e) par la voie FPC, la même année ou l’année précédant l’entrée dans le dispositif ;</w:t>
      </w:r>
    </w:p>
    <w:p w:rsidR="00414637" w:rsidRDefault="009F60A5" w:rsidP="00BC73D9">
      <w:pPr>
        <w:pStyle w:val="Paragraphedeliste"/>
        <w:numPr>
          <w:ilvl w:val="0"/>
          <w:numId w:val="2"/>
        </w:numPr>
        <w:spacing w:before="20" w:after="30" w:line="276" w:lineRule="auto"/>
        <w:ind w:hanging="400"/>
        <w:jc w:val="both"/>
        <w:rPr>
          <w:sz w:val="20"/>
          <w:szCs w:val="20"/>
        </w:rPr>
      </w:pPr>
      <w:r>
        <w:rPr>
          <w:sz w:val="20"/>
          <w:szCs w:val="20"/>
        </w:rPr>
        <w:t xml:space="preserve">se porter volontaire (engagement écrit) et être </w:t>
      </w:r>
      <w:r>
        <w:rPr>
          <w:b/>
          <w:bCs/>
          <w:sz w:val="20"/>
          <w:szCs w:val="20"/>
        </w:rPr>
        <w:t>retenu(e) et financé(e) par son employeur, l’OPCO ou l’ANFH</w:t>
      </w:r>
      <w:r>
        <w:rPr>
          <w:sz w:val="20"/>
          <w:szCs w:val="20"/>
        </w:rPr>
        <w:t xml:space="preserve"> – les aides-soignants inscrits à France Travail ou </w:t>
      </w:r>
      <w:r>
        <w:rPr>
          <w:sz w:val="20"/>
          <w:szCs w:val="20"/>
        </w:rPr>
        <w:t>en autofinancement ne sont pas éligibles ;</w:t>
      </w:r>
    </w:p>
    <w:p w:rsidR="00414637" w:rsidRDefault="009F60A5" w:rsidP="00BC73D9">
      <w:pPr>
        <w:pStyle w:val="Paragraphedeliste"/>
        <w:numPr>
          <w:ilvl w:val="0"/>
          <w:numId w:val="2"/>
        </w:numPr>
        <w:spacing w:before="20" w:after="30" w:line="276" w:lineRule="auto"/>
        <w:ind w:hanging="400"/>
        <w:jc w:val="both"/>
        <w:rPr>
          <w:sz w:val="20"/>
          <w:szCs w:val="20"/>
        </w:rPr>
      </w:pPr>
      <w:r>
        <w:rPr>
          <w:sz w:val="20"/>
          <w:szCs w:val="20"/>
        </w:rPr>
        <w:t>détenir l’AFGSU niveau 2 en cours de validité (l’actualisation peut être réalisée avant l’entrée en 2e année) ;</w:t>
      </w:r>
    </w:p>
    <w:p w:rsidR="00414637" w:rsidRDefault="009F60A5" w:rsidP="00BC73D9">
      <w:pPr>
        <w:pStyle w:val="Paragraphedeliste"/>
        <w:numPr>
          <w:ilvl w:val="0"/>
          <w:numId w:val="2"/>
        </w:numPr>
        <w:spacing w:before="20" w:after="30" w:line="276" w:lineRule="auto"/>
        <w:ind w:hanging="400"/>
        <w:jc w:val="both"/>
        <w:rPr>
          <w:sz w:val="20"/>
          <w:szCs w:val="20"/>
        </w:rPr>
      </w:pPr>
      <w:proofErr w:type="gramStart"/>
      <w:r>
        <w:rPr>
          <w:sz w:val="20"/>
          <w:szCs w:val="20"/>
        </w:rPr>
        <w:t>s’acquitter</w:t>
      </w:r>
      <w:proofErr w:type="gramEnd"/>
      <w:r>
        <w:rPr>
          <w:sz w:val="20"/>
          <w:szCs w:val="20"/>
        </w:rPr>
        <w:t xml:space="preserve"> des droits d’inscription universitaires</w:t>
      </w:r>
      <w:r w:rsidR="00BC73D9">
        <w:rPr>
          <w:sz w:val="20"/>
          <w:szCs w:val="20"/>
        </w:rPr>
        <w:t>.</w:t>
      </w:r>
    </w:p>
    <w:p w:rsidR="00414637" w:rsidRDefault="009F60A5">
      <w:pPr>
        <w:spacing w:before="60" w:after="70" w:line="276" w:lineRule="auto"/>
        <w:jc w:val="both"/>
        <w:rPr>
          <w:sz w:val="20"/>
          <w:szCs w:val="20"/>
        </w:rPr>
      </w:pPr>
      <w:r>
        <w:rPr>
          <w:sz w:val="20"/>
          <w:szCs w:val="20"/>
        </w:rPr>
        <w:t xml:space="preserve">Le parcours (3 mois à temps plein, dont 175 heures de stage) se déroule </w:t>
      </w:r>
      <w:r>
        <w:rPr>
          <w:b/>
          <w:bCs/>
          <w:sz w:val="20"/>
          <w:szCs w:val="20"/>
        </w:rPr>
        <w:t>de début avril à début juillet 2027</w:t>
      </w:r>
      <w:r>
        <w:rPr>
          <w:sz w:val="20"/>
          <w:szCs w:val="20"/>
        </w:rPr>
        <w:t>, avant la rentrée de septembre 2027. En cas de congé de maladie, de maternité, de paternité ou d’ado</w:t>
      </w:r>
      <w:r>
        <w:rPr>
          <w:sz w:val="20"/>
          <w:szCs w:val="20"/>
        </w:rPr>
        <w:t>ption, le bénéfice du parcours peut être conservé une année supplémentaire. En cas de non-validation, le candidat conserve le bénéfice de sa sélection FPC et peut intégrer la 1re année.</w:t>
      </w:r>
    </w:p>
    <w:p w:rsidR="00C30974" w:rsidRDefault="00C30974">
      <w:pPr>
        <w:spacing w:after="40"/>
      </w:pPr>
    </w:p>
    <w:p w:rsidR="000F214B" w:rsidRDefault="000F214B">
      <w:pPr>
        <w:spacing w:after="40"/>
      </w:pPr>
    </w:p>
    <w:p w:rsidR="000F214B" w:rsidRDefault="000F214B">
      <w:pPr>
        <w:spacing w:after="40"/>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20"/>
        <w:gridCol w:w="9728"/>
      </w:tblGrid>
      <w:tr w:rsidR="006F7311">
        <w:tc>
          <w:tcPr>
            <w:tcW w:w="620" w:type="dxa"/>
            <w:tcBorders>
              <w:top w:val="none" w:sz="0" w:space="0" w:color="FFFFFF"/>
              <w:left w:val="none" w:sz="0" w:space="0" w:color="FFFFFF"/>
              <w:bottom w:val="none" w:sz="0" w:space="0" w:color="FFFFFF"/>
              <w:right w:val="none" w:sz="0" w:space="0" w:color="FFFFFF"/>
            </w:tcBorders>
            <w:shd w:val="clear" w:color="auto" w:fill="C09549"/>
            <w:vAlign w:val="center"/>
          </w:tcPr>
          <w:p w:rsidR="006F7311" w:rsidRDefault="00480677">
            <w:pPr>
              <w:spacing w:before="20" w:after="20" w:line="276" w:lineRule="auto"/>
              <w:jc w:val="center"/>
            </w:pPr>
            <w:r>
              <w:rPr>
                <w:rFonts w:ascii="FinalSix Black" w:eastAsia="FinalSix Black" w:hAnsi="FinalSix Black" w:cs="FinalSix Black"/>
                <w:b/>
                <w:bCs/>
                <w:color w:val="FFFFFF"/>
                <w:sz w:val="32"/>
                <w:szCs w:val="32"/>
              </w:rPr>
              <w:t>2</w:t>
            </w:r>
          </w:p>
        </w:tc>
        <w:tc>
          <w:tcPr>
            <w:tcW w:w="9728" w:type="dxa"/>
            <w:tcBorders>
              <w:top w:val="none" w:sz="0" w:space="0" w:color="FFFFFF"/>
              <w:left w:val="none" w:sz="0" w:space="0" w:color="FFFFFF"/>
              <w:bottom w:val="single" w:sz="12" w:space="0" w:color="C09549"/>
              <w:right w:val="none" w:sz="0" w:space="0" w:color="FFFFFF"/>
            </w:tcBorders>
            <w:tcMar>
              <w:left w:w="200" w:type="dxa"/>
            </w:tcMar>
            <w:vAlign w:val="bottom"/>
          </w:tcPr>
          <w:p w:rsidR="006F7311" w:rsidRDefault="00480677">
            <w:pPr>
              <w:spacing w:before="40" w:after="40" w:line="276" w:lineRule="auto"/>
            </w:pPr>
            <w:r>
              <w:rPr>
                <w:rFonts w:ascii="FinalSix Black" w:eastAsia="FinalSix Black" w:hAnsi="FinalSix Black" w:cs="FinalSix Black"/>
                <w:b/>
                <w:bCs/>
                <w:color w:val="144273"/>
                <w:sz w:val="26"/>
                <w:szCs w:val="26"/>
              </w:rPr>
              <w:t>CALENDRIER ET ÉPREUVES</w:t>
            </w:r>
            <w:r w:rsidR="00BC73D9">
              <w:rPr>
                <w:rFonts w:ascii="FinalSix Black" w:eastAsia="FinalSix Black" w:hAnsi="FinalSix Black" w:cs="FinalSix Black"/>
                <w:b/>
                <w:bCs/>
                <w:color w:val="144273"/>
                <w:sz w:val="26"/>
                <w:szCs w:val="26"/>
              </w:rPr>
              <w:t xml:space="preserve"> </w:t>
            </w:r>
          </w:p>
        </w:tc>
      </w:tr>
    </w:tbl>
    <w:p w:rsidR="006F7311" w:rsidRDefault="006F7311">
      <w:pPr>
        <w:spacing w:after="80"/>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24"/>
        <w:gridCol w:w="1724"/>
        <w:gridCol w:w="1724"/>
        <w:gridCol w:w="1724"/>
        <w:gridCol w:w="1724"/>
        <w:gridCol w:w="1728"/>
      </w:tblGrid>
      <w:tr w:rsidR="006F7311">
        <w:tc>
          <w:tcPr>
            <w:tcW w:w="1724" w:type="dxa"/>
            <w:tcBorders>
              <w:top w:val="single" w:sz="24" w:space="0" w:color="FFFFFF"/>
              <w:left w:val="single" w:sz="24" w:space="0" w:color="FFFFFF"/>
              <w:bottom w:val="single" w:sz="24" w:space="0" w:color="FFFFFF"/>
              <w:right w:val="single" w:sz="24" w:space="0" w:color="FFFFFF"/>
            </w:tcBorders>
            <w:shd w:val="clear" w:color="auto" w:fill="C09549"/>
            <w:tcMar>
              <w:top w:w="90" w:type="dxa"/>
              <w:left w:w="80" w:type="dxa"/>
              <w:bottom w:w="90" w:type="dxa"/>
              <w:right w:w="80" w:type="dxa"/>
            </w:tcMar>
            <w:vAlign w:val="center"/>
          </w:tcPr>
          <w:p w:rsidR="006F7311" w:rsidRDefault="00480677">
            <w:pPr>
              <w:spacing w:line="276" w:lineRule="auto"/>
              <w:jc w:val="center"/>
            </w:pPr>
            <w:r>
              <w:rPr>
                <w:b/>
                <w:bCs/>
                <w:color w:val="FFFFFF"/>
                <w:sz w:val="18"/>
                <w:szCs w:val="18"/>
              </w:rPr>
              <w:t>19 oct. → 1er déc. 2026</w:t>
            </w:r>
          </w:p>
        </w:tc>
        <w:tc>
          <w:tcPr>
            <w:tcW w:w="1724" w:type="dxa"/>
            <w:tcBorders>
              <w:top w:val="single" w:sz="24" w:space="0" w:color="FFFFFF"/>
              <w:left w:val="single" w:sz="24" w:space="0" w:color="FFFFFF"/>
              <w:bottom w:val="single" w:sz="24" w:space="0" w:color="FFFFFF"/>
              <w:right w:val="single" w:sz="24" w:space="0" w:color="FFFFFF"/>
            </w:tcBorders>
            <w:shd w:val="clear" w:color="auto" w:fill="144273"/>
            <w:tcMar>
              <w:top w:w="90" w:type="dxa"/>
              <w:left w:w="80" w:type="dxa"/>
              <w:bottom w:w="90" w:type="dxa"/>
              <w:right w:w="80" w:type="dxa"/>
            </w:tcMar>
            <w:vAlign w:val="center"/>
          </w:tcPr>
          <w:p w:rsidR="001029FF" w:rsidRPr="00BC73D9" w:rsidRDefault="00480677" w:rsidP="00BC73D9">
            <w:pPr>
              <w:spacing w:line="276" w:lineRule="auto"/>
              <w:jc w:val="center"/>
              <w:rPr>
                <w:b/>
                <w:bCs/>
                <w:color w:val="FFFFFF"/>
                <w:sz w:val="18"/>
                <w:szCs w:val="18"/>
              </w:rPr>
            </w:pPr>
            <w:r>
              <w:rPr>
                <w:b/>
                <w:bCs/>
                <w:color w:val="FFFFFF"/>
                <w:sz w:val="18"/>
                <w:szCs w:val="18"/>
              </w:rPr>
              <w:t>2</w:t>
            </w:r>
            <w:r w:rsidR="00BC73D9">
              <w:rPr>
                <w:b/>
                <w:bCs/>
                <w:color w:val="FFFFFF"/>
                <w:sz w:val="18"/>
                <w:szCs w:val="18"/>
              </w:rPr>
              <w:t xml:space="preserve"> et </w:t>
            </w:r>
            <w:r>
              <w:rPr>
                <w:b/>
                <w:bCs/>
                <w:color w:val="FFFFFF"/>
                <w:sz w:val="18"/>
                <w:szCs w:val="18"/>
              </w:rPr>
              <w:t>3 décembre 2026</w:t>
            </w:r>
          </w:p>
        </w:tc>
        <w:tc>
          <w:tcPr>
            <w:tcW w:w="1724" w:type="dxa"/>
            <w:tcBorders>
              <w:top w:val="single" w:sz="24" w:space="0" w:color="FFFFFF"/>
              <w:left w:val="single" w:sz="24" w:space="0" w:color="FFFFFF"/>
              <w:bottom w:val="single" w:sz="24" w:space="0" w:color="FFFFFF"/>
              <w:right w:val="single" w:sz="24" w:space="0" w:color="FFFFFF"/>
            </w:tcBorders>
            <w:shd w:val="clear" w:color="auto" w:fill="144273"/>
            <w:tcMar>
              <w:top w:w="90" w:type="dxa"/>
              <w:left w:w="80" w:type="dxa"/>
              <w:bottom w:w="90" w:type="dxa"/>
              <w:right w:w="80" w:type="dxa"/>
            </w:tcMar>
            <w:vAlign w:val="center"/>
          </w:tcPr>
          <w:p w:rsidR="006F7311" w:rsidRDefault="00480677">
            <w:pPr>
              <w:spacing w:line="276" w:lineRule="auto"/>
              <w:jc w:val="center"/>
            </w:pPr>
            <w:r>
              <w:rPr>
                <w:b/>
                <w:bCs/>
                <w:color w:val="FFFFFF"/>
                <w:sz w:val="18"/>
                <w:szCs w:val="18"/>
              </w:rPr>
              <w:t>9 déc. 2026 de 13h30 à 14h45</w:t>
            </w:r>
          </w:p>
        </w:tc>
        <w:tc>
          <w:tcPr>
            <w:tcW w:w="1724" w:type="dxa"/>
            <w:tcBorders>
              <w:top w:val="single" w:sz="24" w:space="0" w:color="FFFFFF"/>
              <w:left w:val="single" w:sz="24" w:space="0" w:color="FFFFFF"/>
              <w:bottom w:val="single" w:sz="24" w:space="0" w:color="FFFFFF"/>
              <w:right w:val="single" w:sz="24" w:space="0" w:color="FFFFFF"/>
            </w:tcBorders>
            <w:shd w:val="clear" w:color="auto" w:fill="00AAD5"/>
            <w:tcMar>
              <w:top w:w="90" w:type="dxa"/>
              <w:left w:w="80" w:type="dxa"/>
              <w:bottom w:w="90" w:type="dxa"/>
              <w:right w:w="80" w:type="dxa"/>
            </w:tcMar>
            <w:vAlign w:val="center"/>
          </w:tcPr>
          <w:p w:rsidR="006F7311" w:rsidRDefault="00480677">
            <w:pPr>
              <w:spacing w:line="276" w:lineRule="auto"/>
              <w:jc w:val="center"/>
            </w:pPr>
            <w:r>
              <w:rPr>
                <w:b/>
                <w:bCs/>
                <w:color w:val="FFFFFF"/>
                <w:sz w:val="18"/>
                <w:szCs w:val="18"/>
              </w:rPr>
              <w:t>1er fév. 2027 · 14h</w:t>
            </w:r>
          </w:p>
        </w:tc>
        <w:tc>
          <w:tcPr>
            <w:tcW w:w="1724" w:type="dxa"/>
            <w:tcBorders>
              <w:top w:val="single" w:sz="24" w:space="0" w:color="FFFFFF"/>
              <w:left w:val="single" w:sz="24" w:space="0" w:color="FFFFFF"/>
              <w:bottom w:val="single" w:sz="24" w:space="0" w:color="FFFFFF"/>
              <w:right w:val="single" w:sz="24" w:space="0" w:color="FFFFFF"/>
            </w:tcBorders>
            <w:shd w:val="clear" w:color="auto" w:fill="C09549"/>
            <w:tcMar>
              <w:top w:w="90" w:type="dxa"/>
              <w:left w:w="80" w:type="dxa"/>
              <w:bottom w:w="90" w:type="dxa"/>
              <w:right w:w="80" w:type="dxa"/>
            </w:tcMar>
            <w:vAlign w:val="center"/>
          </w:tcPr>
          <w:p w:rsidR="006F7311" w:rsidRDefault="00480677">
            <w:pPr>
              <w:spacing w:line="276" w:lineRule="auto"/>
              <w:jc w:val="center"/>
            </w:pPr>
            <w:r>
              <w:rPr>
                <w:b/>
                <w:bCs/>
                <w:color w:val="FFFFFF"/>
                <w:sz w:val="18"/>
                <w:szCs w:val="18"/>
              </w:rPr>
              <w:t>9 fév. 2027 au plus tard</w:t>
            </w:r>
          </w:p>
        </w:tc>
        <w:tc>
          <w:tcPr>
            <w:tcW w:w="1728" w:type="dxa"/>
            <w:tcBorders>
              <w:top w:val="single" w:sz="24" w:space="0" w:color="FFFFFF"/>
              <w:left w:val="single" w:sz="24" w:space="0" w:color="FFFFFF"/>
              <w:bottom w:val="single" w:sz="24" w:space="0" w:color="FFFFFF"/>
              <w:right w:val="single" w:sz="24" w:space="0" w:color="FFFFFF"/>
            </w:tcBorders>
            <w:shd w:val="clear" w:color="auto" w:fill="C7D540"/>
            <w:tcMar>
              <w:top w:w="90" w:type="dxa"/>
              <w:left w:w="80" w:type="dxa"/>
              <w:bottom w:w="90" w:type="dxa"/>
              <w:right w:w="80" w:type="dxa"/>
            </w:tcMar>
            <w:vAlign w:val="center"/>
          </w:tcPr>
          <w:p w:rsidR="006F7311" w:rsidRDefault="00480677">
            <w:pPr>
              <w:spacing w:line="276" w:lineRule="auto"/>
              <w:jc w:val="center"/>
            </w:pPr>
            <w:r>
              <w:rPr>
                <w:b/>
                <w:bCs/>
                <w:color w:val="144273"/>
                <w:sz w:val="18"/>
                <w:szCs w:val="18"/>
              </w:rPr>
              <w:t>Septembre 2027</w:t>
            </w:r>
          </w:p>
        </w:tc>
      </w:tr>
      <w:tr w:rsidR="006F7311">
        <w:tc>
          <w:tcPr>
            <w:tcW w:w="1724" w:type="dxa"/>
            <w:tcBorders>
              <w:top w:val="single" w:sz="24" w:space="0" w:color="FFFFFF"/>
              <w:left w:val="single" w:sz="24" w:space="0" w:color="FFFFFF"/>
              <w:bottom w:val="single" w:sz="24" w:space="0" w:color="FFFFFF"/>
              <w:right w:val="single" w:sz="24" w:space="0" w:color="FFFFFF"/>
            </w:tcBorders>
            <w:shd w:val="clear" w:color="auto" w:fill="F2F4F8"/>
            <w:tcMar>
              <w:top w:w="90" w:type="dxa"/>
              <w:left w:w="80" w:type="dxa"/>
              <w:bottom w:w="90" w:type="dxa"/>
              <w:right w:w="80" w:type="dxa"/>
            </w:tcMar>
          </w:tcPr>
          <w:p w:rsidR="006F7311" w:rsidRDefault="00480677">
            <w:pPr>
              <w:spacing w:line="276" w:lineRule="auto"/>
              <w:jc w:val="center"/>
            </w:pPr>
            <w:r>
              <w:rPr>
                <w:color w:val="144273"/>
                <w:sz w:val="18"/>
                <w:szCs w:val="18"/>
              </w:rPr>
              <w:t>Inscriptions</w:t>
            </w:r>
          </w:p>
        </w:tc>
        <w:tc>
          <w:tcPr>
            <w:tcW w:w="1724" w:type="dxa"/>
            <w:tcBorders>
              <w:top w:val="single" w:sz="24" w:space="0" w:color="FFFFFF"/>
              <w:left w:val="single" w:sz="24" w:space="0" w:color="FFFFFF"/>
              <w:bottom w:val="single" w:sz="24" w:space="0" w:color="FFFFFF"/>
              <w:right w:val="single" w:sz="24" w:space="0" w:color="FFFFFF"/>
            </w:tcBorders>
            <w:shd w:val="clear" w:color="auto" w:fill="F2F4F8"/>
            <w:tcMar>
              <w:top w:w="90" w:type="dxa"/>
              <w:left w:w="80" w:type="dxa"/>
              <w:bottom w:w="90" w:type="dxa"/>
              <w:right w:w="80" w:type="dxa"/>
            </w:tcMar>
          </w:tcPr>
          <w:p w:rsidR="006F7311" w:rsidRDefault="00480677">
            <w:pPr>
              <w:spacing w:line="276" w:lineRule="auto"/>
              <w:jc w:val="center"/>
            </w:pPr>
            <w:r>
              <w:rPr>
                <w:color w:val="144273"/>
                <w:sz w:val="18"/>
                <w:szCs w:val="18"/>
              </w:rPr>
              <w:t>Épreuve orale à l’IFCM</w:t>
            </w:r>
          </w:p>
        </w:tc>
        <w:tc>
          <w:tcPr>
            <w:tcW w:w="1724" w:type="dxa"/>
            <w:tcBorders>
              <w:top w:val="single" w:sz="24" w:space="0" w:color="FFFFFF"/>
              <w:left w:val="single" w:sz="24" w:space="0" w:color="FFFFFF"/>
              <w:bottom w:val="single" w:sz="24" w:space="0" w:color="FFFFFF"/>
              <w:right w:val="single" w:sz="24" w:space="0" w:color="FFFFFF"/>
            </w:tcBorders>
            <w:shd w:val="clear" w:color="auto" w:fill="F2F4F8"/>
            <w:tcMar>
              <w:top w:w="90" w:type="dxa"/>
              <w:left w:w="80" w:type="dxa"/>
              <w:bottom w:w="90" w:type="dxa"/>
              <w:right w:w="80" w:type="dxa"/>
            </w:tcMar>
          </w:tcPr>
          <w:p w:rsidR="006F7311" w:rsidRDefault="00480677">
            <w:pPr>
              <w:spacing w:line="276" w:lineRule="auto"/>
              <w:jc w:val="center"/>
            </w:pPr>
            <w:r>
              <w:rPr>
                <w:color w:val="144273"/>
                <w:sz w:val="18"/>
                <w:szCs w:val="18"/>
              </w:rPr>
              <w:t>Épreuve écrite</w:t>
            </w:r>
          </w:p>
        </w:tc>
        <w:tc>
          <w:tcPr>
            <w:tcW w:w="1724" w:type="dxa"/>
            <w:tcBorders>
              <w:top w:val="single" w:sz="24" w:space="0" w:color="FFFFFF"/>
              <w:left w:val="single" w:sz="24" w:space="0" w:color="FFFFFF"/>
              <w:bottom w:val="single" w:sz="24" w:space="0" w:color="FFFFFF"/>
              <w:right w:val="single" w:sz="24" w:space="0" w:color="FFFFFF"/>
            </w:tcBorders>
            <w:shd w:val="clear" w:color="auto" w:fill="F2F4F8"/>
            <w:tcMar>
              <w:top w:w="90" w:type="dxa"/>
              <w:left w:w="80" w:type="dxa"/>
              <w:bottom w:w="90" w:type="dxa"/>
              <w:right w:w="80" w:type="dxa"/>
            </w:tcMar>
          </w:tcPr>
          <w:p w:rsidR="006F7311" w:rsidRDefault="00711CE0">
            <w:pPr>
              <w:spacing w:line="276" w:lineRule="auto"/>
              <w:jc w:val="center"/>
            </w:pPr>
            <w:r>
              <w:rPr>
                <w:color w:val="144273"/>
                <w:sz w:val="18"/>
                <w:szCs w:val="18"/>
              </w:rPr>
              <w:t xml:space="preserve">Affichage des </w:t>
            </w:r>
            <w:r w:rsidR="00480677">
              <w:rPr>
                <w:color w:val="144273"/>
                <w:sz w:val="18"/>
                <w:szCs w:val="18"/>
              </w:rPr>
              <w:t>Résultats</w:t>
            </w:r>
          </w:p>
        </w:tc>
        <w:tc>
          <w:tcPr>
            <w:tcW w:w="1724" w:type="dxa"/>
            <w:tcBorders>
              <w:top w:val="single" w:sz="24" w:space="0" w:color="FFFFFF"/>
              <w:left w:val="single" w:sz="24" w:space="0" w:color="FFFFFF"/>
              <w:bottom w:val="single" w:sz="24" w:space="0" w:color="FFFFFF"/>
              <w:right w:val="single" w:sz="24" w:space="0" w:color="FFFFFF"/>
            </w:tcBorders>
            <w:shd w:val="clear" w:color="auto" w:fill="F2F4F8"/>
            <w:tcMar>
              <w:top w:w="90" w:type="dxa"/>
              <w:left w:w="80" w:type="dxa"/>
              <w:bottom w:w="90" w:type="dxa"/>
              <w:right w:w="80" w:type="dxa"/>
            </w:tcMar>
          </w:tcPr>
          <w:p w:rsidR="00711CE0" w:rsidRDefault="00480677">
            <w:pPr>
              <w:spacing w:line="276" w:lineRule="auto"/>
              <w:jc w:val="center"/>
              <w:rPr>
                <w:color w:val="144273"/>
                <w:sz w:val="18"/>
                <w:szCs w:val="18"/>
              </w:rPr>
            </w:pPr>
            <w:r>
              <w:rPr>
                <w:color w:val="144273"/>
                <w:sz w:val="18"/>
                <w:szCs w:val="18"/>
              </w:rPr>
              <w:t xml:space="preserve">Confirmation </w:t>
            </w:r>
          </w:p>
          <w:p w:rsidR="00711CE0" w:rsidRDefault="00480677">
            <w:pPr>
              <w:spacing w:line="276" w:lineRule="auto"/>
              <w:jc w:val="center"/>
              <w:rPr>
                <w:color w:val="144273"/>
                <w:sz w:val="18"/>
                <w:szCs w:val="18"/>
              </w:rPr>
            </w:pPr>
            <w:proofErr w:type="gramStart"/>
            <w:r>
              <w:rPr>
                <w:color w:val="144273"/>
                <w:sz w:val="18"/>
                <w:szCs w:val="18"/>
              </w:rPr>
              <w:t>de</w:t>
            </w:r>
            <w:proofErr w:type="gramEnd"/>
            <w:r>
              <w:rPr>
                <w:color w:val="144273"/>
                <w:sz w:val="18"/>
                <w:szCs w:val="18"/>
              </w:rPr>
              <w:t xml:space="preserve"> votre place</w:t>
            </w:r>
            <w:r w:rsidR="00711CE0">
              <w:rPr>
                <w:color w:val="144273"/>
                <w:sz w:val="18"/>
                <w:szCs w:val="18"/>
              </w:rPr>
              <w:t xml:space="preserve"> </w:t>
            </w:r>
          </w:p>
          <w:p w:rsidR="006F7311" w:rsidRDefault="00711CE0">
            <w:pPr>
              <w:spacing w:line="276" w:lineRule="auto"/>
              <w:jc w:val="center"/>
            </w:pPr>
            <w:proofErr w:type="gramStart"/>
            <w:r>
              <w:rPr>
                <w:color w:val="144273"/>
                <w:sz w:val="18"/>
                <w:szCs w:val="18"/>
              </w:rPr>
              <w:t>à</w:t>
            </w:r>
            <w:proofErr w:type="gramEnd"/>
            <w:r>
              <w:rPr>
                <w:color w:val="144273"/>
                <w:sz w:val="18"/>
                <w:szCs w:val="18"/>
              </w:rPr>
              <w:t xml:space="preserve"> l’IFSI</w:t>
            </w:r>
          </w:p>
        </w:tc>
        <w:tc>
          <w:tcPr>
            <w:tcW w:w="1728" w:type="dxa"/>
            <w:tcBorders>
              <w:top w:val="single" w:sz="24" w:space="0" w:color="FFFFFF"/>
              <w:left w:val="single" w:sz="24" w:space="0" w:color="FFFFFF"/>
              <w:bottom w:val="single" w:sz="24" w:space="0" w:color="FFFFFF"/>
              <w:right w:val="single" w:sz="24" w:space="0" w:color="FFFFFF"/>
            </w:tcBorders>
            <w:shd w:val="clear" w:color="auto" w:fill="F2F4F8"/>
            <w:tcMar>
              <w:top w:w="90" w:type="dxa"/>
              <w:left w:w="80" w:type="dxa"/>
              <w:bottom w:w="90" w:type="dxa"/>
              <w:right w:w="80" w:type="dxa"/>
            </w:tcMar>
          </w:tcPr>
          <w:p w:rsidR="006F7311" w:rsidRDefault="00480677">
            <w:pPr>
              <w:spacing w:line="276" w:lineRule="auto"/>
              <w:jc w:val="center"/>
            </w:pPr>
            <w:r>
              <w:rPr>
                <w:color w:val="144273"/>
                <w:sz w:val="18"/>
                <w:szCs w:val="18"/>
              </w:rPr>
              <w:t xml:space="preserve">Rentrée </w:t>
            </w:r>
            <w:r w:rsidR="00711CE0">
              <w:rPr>
                <w:color w:val="144273"/>
                <w:sz w:val="18"/>
                <w:szCs w:val="18"/>
              </w:rPr>
              <w:t>P</w:t>
            </w:r>
            <w:r>
              <w:rPr>
                <w:color w:val="144273"/>
                <w:sz w:val="18"/>
                <w:szCs w:val="18"/>
              </w:rPr>
              <w:t>romotion 2027-2030</w:t>
            </w:r>
          </w:p>
        </w:tc>
      </w:tr>
    </w:tbl>
    <w:p w:rsidR="006F7311" w:rsidRDefault="006F7311">
      <w:pPr>
        <w:spacing w:after="60"/>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74"/>
        <w:gridCol w:w="5174"/>
      </w:tblGrid>
      <w:tr w:rsidR="006F7311">
        <w:tc>
          <w:tcPr>
            <w:tcW w:w="5174" w:type="dxa"/>
            <w:tcBorders>
              <w:top w:val="single" w:sz="24" w:space="0" w:color="144273"/>
              <w:left w:val="single" w:sz="24" w:space="0" w:color="FFFFFF"/>
              <w:bottom w:val="single" w:sz="24" w:space="0" w:color="FFFFFF"/>
              <w:right w:val="single" w:sz="24" w:space="0" w:color="FFFFFF"/>
            </w:tcBorders>
            <w:shd w:val="clear" w:color="auto" w:fill="F2F4F8"/>
            <w:tcMar>
              <w:top w:w="120" w:type="dxa"/>
              <w:left w:w="180" w:type="dxa"/>
              <w:bottom w:w="120" w:type="dxa"/>
              <w:right w:w="180" w:type="dxa"/>
            </w:tcMar>
          </w:tcPr>
          <w:p w:rsidR="006F7311" w:rsidRDefault="00480677">
            <w:pPr>
              <w:spacing w:after="60" w:line="276" w:lineRule="auto"/>
            </w:pPr>
            <w:r>
              <w:rPr>
                <w:rFonts w:ascii="FinalSix Black" w:eastAsia="FinalSix Black" w:hAnsi="FinalSix Black" w:cs="FinalSix Black"/>
                <w:b/>
                <w:bCs/>
                <w:color w:val="144273"/>
              </w:rPr>
              <w:t>Épreuve orale · 20 min</w:t>
            </w:r>
          </w:p>
          <w:p w:rsidR="006F7311" w:rsidRDefault="00480677">
            <w:pPr>
              <w:spacing w:after="50" w:line="276" w:lineRule="auto"/>
            </w:pPr>
            <w:r>
              <w:rPr>
                <w:sz w:val="20"/>
                <w:szCs w:val="20"/>
              </w:rPr>
              <w:t>Entretien portant sur votre expérience professionnelle, votre projet professionnel et vos motivations, à partir du dossier remis.</w:t>
            </w:r>
          </w:p>
          <w:p w:rsidR="006F7311" w:rsidRDefault="00480677">
            <w:pPr>
              <w:spacing w:line="276" w:lineRule="auto"/>
            </w:pPr>
            <w:r>
              <w:rPr>
                <w:b/>
                <w:bCs/>
                <w:sz w:val="20"/>
                <w:szCs w:val="20"/>
              </w:rPr>
              <w:t>Notée sur 20.</w:t>
            </w:r>
          </w:p>
        </w:tc>
        <w:tc>
          <w:tcPr>
            <w:tcW w:w="5174" w:type="dxa"/>
            <w:tcBorders>
              <w:top w:val="single" w:sz="24" w:space="0" w:color="00AAD5"/>
              <w:left w:val="single" w:sz="24" w:space="0" w:color="FFFFFF"/>
              <w:bottom w:val="single" w:sz="24" w:space="0" w:color="FFFFFF"/>
              <w:right w:val="single" w:sz="24" w:space="0" w:color="FFFFFF"/>
            </w:tcBorders>
            <w:shd w:val="clear" w:color="auto" w:fill="F2F4F8"/>
            <w:tcMar>
              <w:top w:w="120" w:type="dxa"/>
              <w:left w:w="180" w:type="dxa"/>
              <w:bottom w:w="120" w:type="dxa"/>
              <w:right w:w="180" w:type="dxa"/>
            </w:tcMar>
          </w:tcPr>
          <w:p w:rsidR="006F7311" w:rsidRDefault="00480677">
            <w:pPr>
              <w:spacing w:after="60" w:line="276" w:lineRule="auto"/>
            </w:pPr>
            <w:r>
              <w:rPr>
                <w:rFonts w:ascii="FinalSix Black" w:eastAsia="FinalSix Black" w:hAnsi="FinalSix Black" w:cs="FinalSix Black"/>
                <w:b/>
                <w:bCs/>
                <w:color w:val="00AAD5"/>
              </w:rPr>
              <w:t>Épreuve écrite · 1 heure</w:t>
            </w:r>
          </w:p>
          <w:p w:rsidR="00711CE0" w:rsidRPr="00711CE0" w:rsidRDefault="00480677" w:rsidP="00711CE0">
            <w:pPr>
              <w:pStyle w:val="Paragraphedeliste"/>
              <w:numPr>
                <w:ilvl w:val="0"/>
                <w:numId w:val="3"/>
              </w:numPr>
              <w:spacing w:after="50" w:line="276" w:lineRule="auto"/>
            </w:pPr>
            <w:r w:rsidRPr="00711CE0">
              <w:rPr>
                <w:sz w:val="20"/>
                <w:szCs w:val="20"/>
              </w:rPr>
              <w:t>Rédaction et/ou questions dans le domaine sanitaire et social (30 min)</w:t>
            </w:r>
            <w:r w:rsidR="00711CE0">
              <w:rPr>
                <w:sz w:val="20"/>
                <w:szCs w:val="20"/>
              </w:rPr>
              <w:t xml:space="preserve">    </w:t>
            </w:r>
          </w:p>
          <w:p w:rsidR="006F7311" w:rsidRDefault="00711CE0" w:rsidP="00711CE0">
            <w:pPr>
              <w:pStyle w:val="Paragraphedeliste"/>
              <w:numPr>
                <w:ilvl w:val="0"/>
                <w:numId w:val="3"/>
              </w:numPr>
              <w:spacing w:after="50" w:line="276" w:lineRule="auto"/>
            </w:pPr>
            <w:r>
              <w:rPr>
                <w:sz w:val="20"/>
                <w:szCs w:val="20"/>
              </w:rPr>
              <w:t>C</w:t>
            </w:r>
            <w:r w:rsidR="00480677" w:rsidRPr="00711CE0">
              <w:rPr>
                <w:sz w:val="20"/>
                <w:szCs w:val="20"/>
              </w:rPr>
              <w:t xml:space="preserve">alculs (30 min), </w:t>
            </w:r>
            <w:r w:rsidR="00480677" w:rsidRPr="00711CE0">
              <w:rPr>
                <w:b/>
                <w:bCs/>
                <w:sz w:val="20"/>
                <w:szCs w:val="20"/>
              </w:rPr>
              <w:t>calculatrice simple autorisée</w:t>
            </w:r>
            <w:r>
              <w:rPr>
                <w:b/>
                <w:bCs/>
                <w:sz w:val="20"/>
                <w:szCs w:val="20"/>
              </w:rPr>
              <w:t xml:space="preserve"> </w:t>
            </w:r>
            <w:r w:rsidRPr="00711CE0">
              <w:rPr>
                <w:bCs/>
                <w:sz w:val="20"/>
                <w:szCs w:val="20"/>
              </w:rPr>
              <w:t>(sans fonctions).</w:t>
            </w:r>
          </w:p>
          <w:p w:rsidR="006F7311" w:rsidRDefault="002930B8">
            <w:pPr>
              <w:spacing w:after="50" w:line="276" w:lineRule="auto"/>
            </w:pPr>
            <w:r>
              <w:rPr>
                <w:b/>
                <w:bCs/>
                <w:sz w:val="20"/>
                <w:szCs w:val="20"/>
              </w:rPr>
              <w:t xml:space="preserve">               </w:t>
            </w:r>
            <w:r w:rsidR="00480677">
              <w:rPr>
                <w:b/>
                <w:bCs/>
                <w:sz w:val="20"/>
                <w:szCs w:val="20"/>
              </w:rPr>
              <w:t>Notée sur 20.</w:t>
            </w:r>
          </w:p>
        </w:tc>
      </w:tr>
    </w:tbl>
    <w:p w:rsidR="00414637" w:rsidRDefault="009F60A5">
      <w:pPr>
        <w:keepNext/>
        <w:spacing w:before="160" w:after="40" w:line="276" w:lineRule="auto"/>
        <w:jc w:val="both"/>
      </w:pPr>
      <w:r>
        <w:rPr>
          <w:b/>
          <w:bCs/>
          <w:color w:val="C09549"/>
          <w:sz w:val="20"/>
          <w:szCs w:val="20"/>
        </w:rPr>
        <w:t>Épreuve écrite du mercredi 9 décembre 2026</w:t>
      </w:r>
    </w:p>
    <w:p w:rsidR="00414637" w:rsidRDefault="009F60A5">
      <w:pPr>
        <w:keepNext/>
        <w:spacing w:before="20" w:after="40" w:line="276" w:lineRule="auto"/>
        <w:jc w:val="both"/>
      </w:pPr>
      <w:r>
        <w:rPr>
          <w:sz w:val="20"/>
          <w:szCs w:val="20"/>
        </w:rPr>
        <w:t xml:space="preserve">Épreuve commune à l’ensemble des IFSI d’Île-de-France, organisée au </w:t>
      </w:r>
      <w:r>
        <w:rPr>
          <w:sz w:val="20"/>
          <w:szCs w:val="20"/>
        </w:rPr>
        <w:t>même moment :</w:t>
      </w:r>
    </w:p>
    <w:p w:rsidR="00414637" w:rsidRDefault="009F60A5">
      <w:pPr>
        <w:keepNext/>
        <w:spacing w:before="20" w:after="40" w:line="276" w:lineRule="auto"/>
        <w:jc w:val="both"/>
      </w:pPr>
      <w:r>
        <w:rPr>
          <w:sz w:val="20"/>
          <w:szCs w:val="20"/>
        </w:rPr>
        <w:t>13h30 à 14h : sous-épreuve de rédaction ; récupération des copies de rédaction ; 14h15 à 14h45 : sous-épreuve de calcul (calculatrice simple autorisée).</w:t>
      </w:r>
    </w:p>
    <w:p w:rsidR="00414637" w:rsidRDefault="009F60A5">
      <w:pPr>
        <w:spacing w:before="20" w:after="60" w:line="276" w:lineRule="auto"/>
        <w:jc w:val="both"/>
      </w:pPr>
      <w:r>
        <w:rPr>
          <w:b/>
          <w:bCs/>
          <w:sz w:val="20"/>
          <w:szCs w:val="20"/>
        </w:rPr>
        <w:t xml:space="preserve">Attention : </w:t>
      </w:r>
      <w:r>
        <w:rPr>
          <w:sz w:val="20"/>
          <w:szCs w:val="20"/>
        </w:rPr>
        <w:t>les convocations pourront être de 1h à 1h30 avant le début des épreuves écrit</w:t>
      </w:r>
      <w:r>
        <w:rPr>
          <w:sz w:val="20"/>
          <w:szCs w:val="20"/>
        </w:rPr>
        <w:t>es. Prévoir plus d’une heure en salle après la fin de l’épreuve pour le contrôle des copies, et prévoir du temps en cas d’imprévu et de retard dans les horaires des épreuves. Lors du retour des copies, il vous sera demandé de signer la feuille d’émargement</w:t>
      </w:r>
      <w:r>
        <w:rPr>
          <w:sz w:val="20"/>
          <w:szCs w:val="20"/>
        </w:rPr>
        <w:t>.</w:t>
      </w:r>
    </w:p>
    <w:p w:rsidR="001029FF" w:rsidRDefault="00480677">
      <w:pPr>
        <w:spacing w:before="100" w:line="276" w:lineRule="auto"/>
        <w:rPr>
          <w:b/>
          <w:bCs/>
          <w:color w:val="C09549"/>
        </w:rPr>
      </w:pPr>
      <w:r>
        <w:rPr>
          <w:b/>
          <w:bCs/>
          <w:color w:val="C09549"/>
        </w:rPr>
        <w:t xml:space="preserve">Admission : </w:t>
      </w:r>
    </w:p>
    <w:p w:rsidR="001029FF" w:rsidRPr="001029FF" w:rsidRDefault="001029FF">
      <w:pPr>
        <w:spacing w:before="100" w:line="276" w:lineRule="auto"/>
        <w:rPr>
          <w:b/>
          <w:bCs/>
          <w:sz w:val="20"/>
          <w:szCs w:val="20"/>
        </w:rPr>
      </w:pPr>
      <w:r>
        <w:rPr>
          <w:sz w:val="20"/>
          <w:szCs w:val="20"/>
        </w:rPr>
        <w:t xml:space="preserve">Une note </w:t>
      </w:r>
      <w:r>
        <w:rPr>
          <w:b/>
          <w:bCs/>
          <w:sz w:val="20"/>
          <w:szCs w:val="20"/>
        </w:rPr>
        <w:t xml:space="preserve">inférieure à 8/20 à l’une des épreuves est éliminatoire. </w:t>
      </w:r>
    </w:p>
    <w:p w:rsidR="006F7311" w:rsidRDefault="001029FF" w:rsidP="000F214B">
      <w:pPr>
        <w:spacing w:before="100" w:line="276" w:lineRule="auto"/>
        <w:rPr>
          <w:sz w:val="20"/>
          <w:szCs w:val="20"/>
        </w:rPr>
      </w:pPr>
      <w:r>
        <w:rPr>
          <w:sz w:val="20"/>
          <w:szCs w:val="20"/>
        </w:rPr>
        <w:t>Pour être admis, un total d’au moins 20/40 est requis.</w:t>
      </w:r>
    </w:p>
    <w:p w:rsidR="000F214B" w:rsidRDefault="000F214B" w:rsidP="000F214B">
      <w:pPr>
        <w:spacing w:before="100" w:line="276" w:lineRule="auto"/>
      </w:pPr>
    </w:p>
    <w:p w:rsidR="000F214B" w:rsidRDefault="000F214B" w:rsidP="000F214B">
      <w:pPr>
        <w:spacing w:before="100" w:line="276" w:lineRule="auto"/>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20"/>
        <w:gridCol w:w="9728"/>
      </w:tblGrid>
      <w:tr w:rsidR="006F7311">
        <w:tc>
          <w:tcPr>
            <w:tcW w:w="620" w:type="dxa"/>
            <w:tcBorders>
              <w:top w:val="none" w:sz="0" w:space="0" w:color="FFFFFF"/>
              <w:left w:val="none" w:sz="0" w:space="0" w:color="FFFFFF"/>
              <w:bottom w:val="none" w:sz="0" w:space="0" w:color="FFFFFF"/>
              <w:right w:val="none" w:sz="0" w:space="0" w:color="FFFFFF"/>
            </w:tcBorders>
            <w:shd w:val="clear" w:color="auto" w:fill="C09549"/>
            <w:vAlign w:val="center"/>
          </w:tcPr>
          <w:p w:rsidR="006F7311" w:rsidRDefault="00480677">
            <w:pPr>
              <w:spacing w:before="20" w:after="20" w:line="276" w:lineRule="auto"/>
              <w:jc w:val="center"/>
            </w:pPr>
            <w:r>
              <w:rPr>
                <w:rFonts w:ascii="FinalSix Black" w:eastAsia="FinalSix Black" w:hAnsi="FinalSix Black" w:cs="FinalSix Black"/>
                <w:b/>
                <w:bCs/>
                <w:color w:val="FFFFFF"/>
                <w:sz w:val="32"/>
                <w:szCs w:val="32"/>
              </w:rPr>
              <w:t>3</w:t>
            </w:r>
          </w:p>
        </w:tc>
        <w:tc>
          <w:tcPr>
            <w:tcW w:w="9728" w:type="dxa"/>
            <w:tcBorders>
              <w:top w:val="none" w:sz="0" w:space="0" w:color="FFFFFF"/>
              <w:left w:val="none" w:sz="0" w:space="0" w:color="FFFFFF"/>
              <w:bottom w:val="single" w:sz="12" w:space="0" w:color="C09549"/>
              <w:right w:val="none" w:sz="0" w:space="0" w:color="FFFFFF"/>
            </w:tcBorders>
            <w:tcMar>
              <w:left w:w="200" w:type="dxa"/>
            </w:tcMar>
            <w:vAlign w:val="bottom"/>
          </w:tcPr>
          <w:p w:rsidR="006F7311" w:rsidRDefault="00480677">
            <w:pPr>
              <w:spacing w:before="40" w:after="40" w:line="276" w:lineRule="auto"/>
            </w:pPr>
            <w:r>
              <w:rPr>
                <w:rFonts w:ascii="FinalSix Black" w:eastAsia="FinalSix Black" w:hAnsi="FinalSix Black" w:cs="FinalSix Black"/>
                <w:b/>
                <w:bCs/>
                <w:color w:val="144273"/>
                <w:sz w:val="26"/>
                <w:szCs w:val="26"/>
              </w:rPr>
              <w:t>PIÈCES À FOURNIR</w:t>
            </w:r>
          </w:p>
        </w:tc>
      </w:tr>
    </w:tbl>
    <w:p w:rsidR="006F7311" w:rsidRDefault="00480677">
      <w:pPr>
        <w:spacing w:before="120" w:after="100" w:line="276" w:lineRule="auto"/>
      </w:pPr>
      <w:r>
        <w:t xml:space="preserve">Cochez chaque pièce jointe. </w:t>
      </w:r>
      <w:r>
        <w:rPr>
          <w:b/>
          <w:bCs/>
          <w:color w:val="144273"/>
        </w:rPr>
        <w:t>Tout dossier incomplet ne sera pas traité.</w:t>
      </w:r>
    </w:p>
    <w:p w:rsidR="00414637" w:rsidRDefault="009F60A5">
      <w:pPr>
        <w:spacing w:after="100" w:line="276" w:lineRule="auto"/>
      </w:pPr>
      <w:r>
        <w:rPr>
          <w:i/>
          <w:iCs/>
          <w:sz w:val="20"/>
          <w:szCs w:val="20"/>
        </w:rPr>
        <w:t xml:space="preserve">En cas d’admission, les </w:t>
      </w:r>
      <w:r>
        <w:rPr>
          <w:b/>
          <w:bCs/>
          <w:i/>
          <w:iCs/>
          <w:sz w:val="20"/>
          <w:szCs w:val="20"/>
        </w:rPr>
        <w:t>originaux des diplômes</w:t>
      </w:r>
      <w:r>
        <w:rPr>
          <w:i/>
          <w:iCs/>
          <w:sz w:val="20"/>
          <w:szCs w:val="20"/>
        </w:rPr>
        <w:t xml:space="preserve"> et des justificatifs du parcours professionnel seront vérifiés à l’entrée en formation.</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74"/>
        <w:gridCol w:w="5174"/>
      </w:tblGrid>
      <w:tr w:rsidR="006F7311">
        <w:tc>
          <w:tcPr>
            <w:tcW w:w="5174" w:type="dxa"/>
            <w:tcBorders>
              <w:top w:val="single" w:sz="24" w:space="0" w:color="FFFFFF"/>
              <w:left w:val="single" w:sz="24" w:space="0" w:color="FFFFFF"/>
              <w:bottom w:val="single" w:sz="24" w:space="0" w:color="FFFFFF"/>
              <w:right w:val="single" w:sz="24" w:space="0" w:color="FFFFFF"/>
            </w:tcBorders>
            <w:shd w:val="clear" w:color="auto" w:fill="F2F4F8"/>
            <w:tcMar>
              <w:top w:w="90" w:type="dxa"/>
              <w:left w:w="140" w:type="dxa"/>
              <w:bottom w:w="90" w:type="dxa"/>
              <w:right w:w="140" w:type="dxa"/>
            </w:tcMar>
            <w:vAlign w:val="center"/>
          </w:tcPr>
          <w:tbl>
            <w:tblPr>
              <w:tblW w:w="4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0"/>
              <w:gridCol w:w="4454"/>
            </w:tblGrid>
            <w:tr w:rsidR="006F7311" w:rsidRPr="00711CE0">
              <w:tc>
                <w:tcPr>
                  <w:tcW w:w="420" w:type="dxa"/>
                  <w:tcBorders>
                    <w:top w:val="none" w:sz="0" w:space="0" w:color="FFFFFF"/>
                    <w:left w:val="none" w:sz="0" w:space="0" w:color="FFFFFF"/>
                    <w:bottom w:val="none" w:sz="0" w:space="0" w:color="FFFFFF"/>
                    <w:right w:val="none" w:sz="0" w:space="0" w:color="FFFFFF"/>
                  </w:tcBorders>
                  <w:vAlign w:val="center"/>
                </w:tcPr>
                <w:p w:rsidR="006F7311" w:rsidRPr="00711CE0" w:rsidRDefault="00480677">
                  <w:pPr>
                    <w:spacing w:line="276" w:lineRule="auto"/>
                    <w:rPr>
                      <w:sz w:val="20"/>
                      <w:szCs w:val="20"/>
                    </w:rPr>
                  </w:pPr>
                  <w:r w:rsidRPr="00711CE0">
                    <w:rPr>
                      <w:color w:val="C09549"/>
                      <w:sz w:val="20"/>
                      <w:szCs w:val="20"/>
                    </w:rPr>
                    <w:t>☐</w:t>
                  </w:r>
                </w:p>
              </w:tc>
              <w:tc>
                <w:tcPr>
                  <w:tcW w:w="4454" w:type="dxa"/>
                  <w:tcBorders>
                    <w:top w:val="none" w:sz="0" w:space="0" w:color="FFFFFF"/>
                    <w:left w:val="none" w:sz="0" w:space="0" w:color="FFFFFF"/>
                    <w:bottom w:val="none" w:sz="0" w:space="0" w:color="FFFFFF"/>
                    <w:right w:val="none" w:sz="0" w:space="0" w:color="FFFFFF"/>
                  </w:tcBorders>
                  <w:vAlign w:val="center"/>
                </w:tcPr>
                <w:p w:rsidR="006F7311" w:rsidRPr="00711CE0" w:rsidRDefault="00480677">
                  <w:pPr>
                    <w:spacing w:line="276" w:lineRule="auto"/>
                    <w:rPr>
                      <w:sz w:val="20"/>
                      <w:szCs w:val="20"/>
                    </w:rPr>
                  </w:pPr>
                  <w:r w:rsidRPr="00711CE0">
                    <w:rPr>
                      <w:b/>
                      <w:bCs/>
                      <w:sz w:val="20"/>
                      <w:szCs w:val="20"/>
                    </w:rPr>
                    <w:t>Fiche d’inscription</w:t>
                  </w:r>
                  <w:r w:rsidRPr="00711CE0">
                    <w:rPr>
                      <w:sz w:val="20"/>
                      <w:szCs w:val="20"/>
                    </w:rPr>
                    <w:t xml:space="preserve"> complétée, signée, avec photo d’identité couleur</w:t>
                  </w:r>
                </w:p>
              </w:tc>
            </w:tr>
          </w:tbl>
          <w:p w:rsidR="006F7311" w:rsidRPr="00711CE0" w:rsidRDefault="006F7311">
            <w:pPr>
              <w:rPr>
                <w:sz w:val="20"/>
                <w:szCs w:val="20"/>
              </w:rPr>
            </w:pPr>
          </w:p>
        </w:tc>
        <w:tc>
          <w:tcPr>
            <w:tcW w:w="5174" w:type="dxa"/>
            <w:tcBorders>
              <w:top w:val="single" w:sz="24" w:space="0" w:color="FFFFFF"/>
              <w:left w:val="single" w:sz="24" w:space="0" w:color="FFFFFF"/>
              <w:bottom w:val="single" w:sz="24" w:space="0" w:color="FFFFFF"/>
              <w:right w:val="single" w:sz="24" w:space="0" w:color="FFFFFF"/>
            </w:tcBorders>
            <w:shd w:val="clear" w:color="auto" w:fill="F2F4F8"/>
            <w:tcMar>
              <w:top w:w="90" w:type="dxa"/>
              <w:left w:w="140" w:type="dxa"/>
              <w:bottom w:w="90" w:type="dxa"/>
              <w:right w:w="140" w:type="dxa"/>
            </w:tcMar>
            <w:vAlign w:val="center"/>
          </w:tcPr>
          <w:tbl>
            <w:tblPr>
              <w:tblW w:w="4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0"/>
              <w:gridCol w:w="4454"/>
            </w:tblGrid>
            <w:tr w:rsidR="006F7311" w:rsidRPr="00711CE0">
              <w:tc>
                <w:tcPr>
                  <w:tcW w:w="420" w:type="dxa"/>
                  <w:tcBorders>
                    <w:top w:val="none" w:sz="0" w:space="0" w:color="FFFFFF"/>
                    <w:left w:val="none" w:sz="0" w:space="0" w:color="FFFFFF"/>
                    <w:bottom w:val="none" w:sz="0" w:space="0" w:color="FFFFFF"/>
                    <w:right w:val="none" w:sz="0" w:space="0" w:color="FFFFFF"/>
                  </w:tcBorders>
                  <w:vAlign w:val="center"/>
                </w:tcPr>
                <w:p w:rsidR="006F7311" w:rsidRPr="00711CE0" w:rsidRDefault="00480677">
                  <w:pPr>
                    <w:spacing w:line="276" w:lineRule="auto"/>
                    <w:rPr>
                      <w:sz w:val="20"/>
                      <w:szCs w:val="20"/>
                    </w:rPr>
                  </w:pPr>
                  <w:r w:rsidRPr="00711CE0">
                    <w:rPr>
                      <w:color w:val="C09549"/>
                      <w:sz w:val="20"/>
                      <w:szCs w:val="20"/>
                    </w:rPr>
                    <w:t>☐</w:t>
                  </w:r>
                </w:p>
              </w:tc>
              <w:tc>
                <w:tcPr>
                  <w:tcW w:w="4454" w:type="dxa"/>
                  <w:tcBorders>
                    <w:top w:val="none" w:sz="0" w:space="0" w:color="FFFFFF"/>
                    <w:left w:val="none" w:sz="0" w:space="0" w:color="FFFFFF"/>
                    <w:bottom w:val="none" w:sz="0" w:space="0" w:color="FFFFFF"/>
                    <w:right w:val="none" w:sz="0" w:space="0" w:color="FFFFFF"/>
                  </w:tcBorders>
                  <w:vAlign w:val="center"/>
                </w:tcPr>
                <w:p w:rsidR="006F7311" w:rsidRPr="00711CE0" w:rsidRDefault="00480677">
                  <w:pPr>
                    <w:spacing w:line="276" w:lineRule="auto"/>
                    <w:rPr>
                      <w:sz w:val="20"/>
                      <w:szCs w:val="20"/>
                    </w:rPr>
                  </w:pPr>
                  <w:r w:rsidRPr="00711CE0">
                    <w:rPr>
                      <w:b/>
                      <w:bCs/>
                      <w:sz w:val="20"/>
                      <w:szCs w:val="20"/>
                    </w:rPr>
                    <w:t>Copie d’une pièce d’identité, passeport ou titre de séjour</w:t>
                  </w:r>
                  <w:r w:rsidRPr="00711CE0">
                    <w:rPr>
                      <w:sz w:val="20"/>
                      <w:szCs w:val="20"/>
                    </w:rPr>
                    <w:t xml:space="preserve"> : copie couleur, recto verso sur la même page</w:t>
                  </w:r>
                </w:p>
              </w:tc>
            </w:tr>
          </w:tbl>
          <w:p w:rsidR="006F7311" w:rsidRPr="00711CE0" w:rsidRDefault="006F7311">
            <w:pPr>
              <w:rPr>
                <w:sz w:val="20"/>
                <w:szCs w:val="20"/>
              </w:rPr>
            </w:pPr>
          </w:p>
        </w:tc>
      </w:tr>
      <w:tr w:rsidR="006F7311">
        <w:tc>
          <w:tcPr>
            <w:tcW w:w="5174" w:type="dxa"/>
            <w:tcBorders>
              <w:top w:val="single" w:sz="24" w:space="0" w:color="FFFFFF"/>
              <w:left w:val="single" w:sz="24" w:space="0" w:color="FFFFFF"/>
              <w:bottom w:val="single" w:sz="24" w:space="0" w:color="FFFFFF"/>
              <w:right w:val="single" w:sz="24" w:space="0" w:color="FFFFFF"/>
            </w:tcBorders>
            <w:shd w:val="clear" w:color="auto" w:fill="F2F4F8"/>
            <w:tcMar>
              <w:top w:w="90" w:type="dxa"/>
              <w:left w:w="140" w:type="dxa"/>
              <w:bottom w:w="90" w:type="dxa"/>
              <w:right w:w="140" w:type="dxa"/>
            </w:tcMar>
            <w:vAlign w:val="center"/>
          </w:tcPr>
          <w:tbl>
            <w:tblPr>
              <w:tblW w:w="4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0"/>
              <w:gridCol w:w="4454"/>
            </w:tblGrid>
            <w:tr w:rsidR="006F7311" w:rsidRPr="00711CE0">
              <w:tc>
                <w:tcPr>
                  <w:tcW w:w="420" w:type="dxa"/>
                  <w:tcBorders>
                    <w:top w:val="none" w:sz="0" w:space="0" w:color="FFFFFF"/>
                    <w:left w:val="none" w:sz="0" w:space="0" w:color="FFFFFF"/>
                    <w:bottom w:val="none" w:sz="0" w:space="0" w:color="FFFFFF"/>
                    <w:right w:val="none" w:sz="0" w:space="0" w:color="FFFFFF"/>
                  </w:tcBorders>
                  <w:vAlign w:val="center"/>
                </w:tcPr>
                <w:p w:rsidR="006F7311" w:rsidRPr="00711CE0" w:rsidRDefault="00480677">
                  <w:pPr>
                    <w:spacing w:line="276" w:lineRule="auto"/>
                    <w:rPr>
                      <w:sz w:val="20"/>
                      <w:szCs w:val="20"/>
                    </w:rPr>
                  </w:pPr>
                  <w:r w:rsidRPr="00711CE0">
                    <w:rPr>
                      <w:color w:val="C09549"/>
                      <w:sz w:val="20"/>
                      <w:szCs w:val="20"/>
                    </w:rPr>
                    <w:t>☐</w:t>
                  </w:r>
                </w:p>
              </w:tc>
              <w:tc>
                <w:tcPr>
                  <w:tcW w:w="4454" w:type="dxa"/>
                  <w:tcBorders>
                    <w:top w:val="none" w:sz="0" w:space="0" w:color="FFFFFF"/>
                    <w:left w:val="none" w:sz="0" w:space="0" w:color="FFFFFF"/>
                    <w:bottom w:val="none" w:sz="0" w:space="0" w:color="FFFFFF"/>
                    <w:right w:val="none" w:sz="0" w:space="0" w:color="FFFFFF"/>
                  </w:tcBorders>
                  <w:vAlign w:val="center"/>
                </w:tcPr>
                <w:p w:rsidR="006F7311" w:rsidRPr="00711CE0" w:rsidRDefault="00480677">
                  <w:pPr>
                    <w:spacing w:line="276" w:lineRule="auto"/>
                    <w:rPr>
                      <w:sz w:val="20"/>
                      <w:szCs w:val="20"/>
                    </w:rPr>
                  </w:pPr>
                  <w:r w:rsidRPr="00711CE0">
                    <w:rPr>
                      <w:b/>
                      <w:bCs/>
                      <w:sz w:val="20"/>
                      <w:szCs w:val="20"/>
                    </w:rPr>
                    <w:t>Diplômes détenus</w:t>
                  </w:r>
                  <w:r w:rsidRPr="00711CE0">
                    <w:rPr>
                      <w:sz w:val="20"/>
                      <w:szCs w:val="20"/>
                    </w:rPr>
                    <w:t xml:space="preserve"> (bac, DAEU, DEAS, DEAP…). Diplôme étranger : attestation de comparabilité délivrée par le centre ENIC-NARIC France</w:t>
                  </w:r>
                </w:p>
              </w:tc>
            </w:tr>
          </w:tbl>
          <w:p w:rsidR="006F7311" w:rsidRPr="00711CE0" w:rsidRDefault="006F7311">
            <w:pPr>
              <w:rPr>
                <w:sz w:val="20"/>
                <w:szCs w:val="20"/>
              </w:rPr>
            </w:pPr>
          </w:p>
        </w:tc>
        <w:tc>
          <w:tcPr>
            <w:tcW w:w="5174" w:type="dxa"/>
            <w:tcBorders>
              <w:top w:val="single" w:sz="24" w:space="0" w:color="FFFFFF"/>
              <w:left w:val="single" w:sz="24" w:space="0" w:color="FFFFFF"/>
              <w:bottom w:val="single" w:sz="24" w:space="0" w:color="FFFFFF"/>
              <w:right w:val="single" w:sz="24" w:space="0" w:color="FFFFFF"/>
            </w:tcBorders>
            <w:shd w:val="clear" w:color="auto" w:fill="F2F4F8"/>
            <w:tcMar>
              <w:top w:w="90" w:type="dxa"/>
              <w:left w:w="140" w:type="dxa"/>
              <w:bottom w:w="90" w:type="dxa"/>
              <w:right w:w="140" w:type="dxa"/>
            </w:tcMar>
            <w:vAlign w:val="center"/>
          </w:tcPr>
          <w:tbl>
            <w:tblPr>
              <w:tblW w:w="4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0"/>
              <w:gridCol w:w="4454"/>
            </w:tblGrid>
            <w:tr w:rsidR="006F7311" w:rsidRPr="00711CE0">
              <w:tc>
                <w:tcPr>
                  <w:tcW w:w="420" w:type="dxa"/>
                  <w:tcBorders>
                    <w:top w:val="none" w:sz="0" w:space="0" w:color="FFFFFF"/>
                    <w:left w:val="none" w:sz="0" w:space="0" w:color="FFFFFF"/>
                    <w:bottom w:val="none" w:sz="0" w:space="0" w:color="FFFFFF"/>
                    <w:right w:val="none" w:sz="0" w:space="0" w:color="FFFFFF"/>
                  </w:tcBorders>
                  <w:vAlign w:val="center"/>
                </w:tcPr>
                <w:p w:rsidR="006F7311" w:rsidRPr="00711CE0" w:rsidRDefault="00480677">
                  <w:pPr>
                    <w:spacing w:line="276" w:lineRule="auto"/>
                    <w:rPr>
                      <w:sz w:val="20"/>
                      <w:szCs w:val="20"/>
                    </w:rPr>
                  </w:pPr>
                  <w:r w:rsidRPr="00711CE0">
                    <w:rPr>
                      <w:color w:val="C09549"/>
                      <w:sz w:val="20"/>
                      <w:szCs w:val="20"/>
                    </w:rPr>
                    <w:t>☐</w:t>
                  </w:r>
                </w:p>
              </w:tc>
              <w:tc>
                <w:tcPr>
                  <w:tcW w:w="4454" w:type="dxa"/>
                  <w:tcBorders>
                    <w:top w:val="none" w:sz="0" w:space="0" w:color="FFFFFF"/>
                    <w:left w:val="none" w:sz="0" w:space="0" w:color="FFFFFF"/>
                    <w:bottom w:val="none" w:sz="0" w:space="0" w:color="FFFFFF"/>
                    <w:right w:val="none" w:sz="0" w:space="0" w:color="FFFFFF"/>
                  </w:tcBorders>
                  <w:vAlign w:val="center"/>
                </w:tcPr>
                <w:p w:rsidR="006F7311" w:rsidRPr="00711CE0" w:rsidRDefault="00480677">
                  <w:pPr>
                    <w:spacing w:line="276" w:lineRule="auto"/>
                    <w:rPr>
                      <w:sz w:val="20"/>
                      <w:szCs w:val="20"/>
                    </w:rPr>
                  </w:pPr>
                  <w:r w:rsidRPr="00711CE0">
                    <w:rPr>
                      <w:b/>
                      <w:bCs/>
                      <w:sz w:val="20"/>
                      <w:szCs w:val="20"/>
                    </w:rPr>
                    <w:t>Demande de VEEPAP</w:t>
                  </w:r>
                  <w:r w:rsidRPr="00711CE0">
                    <w:rPr>
                      <w:sz w:val="20"/>
                      <w:szCs w:val="20"/>
                    </w:rPr>
                    <w:t xml:space="preserve"> si vous n’avez ni le baccalauréat ni d’équivalence (dossier à retirer à l’institut)</w:t>
                  </w:r>
                </w:p>
              </w:tc>
            </w:tr>
          </w:tbl>
          <w:p w:rsidR="006F7311" w:rsidRPr="00711CE0" w:rsidRDefault="006F7311">
            <w:pPr>
              <w:rPr>
                <w:sz w:val="20"/>
                <w:szCs w:val="20"/>
              </w:rPr>
            </w:pPr>
          </w:p>
        </w:tc>
      </w:tr>
      <w:tr w:rsidR="006F7311">
        <w:tc>
          <w:tcPr>
            <w:tcW w:w="5174" w:type="dxa"/>
            <w:tcBorders>
              <w:top w:val="single" w:sz="24" w:space="0" w:color="FFFFFF"/>
              <w:left w:val="single" w:sz="24" w:space="0" w:color="FFFFFF"/>
              <w:bottom w:val="single" w:sz="24" w:space="0" w:color="FFFFFF"/>
              <w:right w:val="single" w:sz="24" w:space="0" w:color="FFFFFF"/>
            </w:tcBorders>
            <w:shd w:val="clear" w:color="auto" w:fill="F2F4F8"/>
            <w:tcMar>
              <w:top w:w="90" w:type="dxa"/>
              <w:left w:w="140" w:type="dxa"/>
              <w:bottom w:w="90" w:type="dxa"/>
              <w:right w:w="140" w:type="dxa"/>
            </w:tcMar>
            <w:vAlign w:val="center"/>
          </w:tcPr>
          <w:tbl>
            <w:tblPr>
              <w:tblW w:w="4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0"/>
              <w:gridCol w:w="4454"/>
            </w:tblGrid>
            <w:tr w:rsidR="006F7311" w:rsidRPr="00711CE0">
              <w:tc>
                <w:tcPr>
                  <w:tcW w:w="420" w:type="dxa"/>
                  <w:tcBorders>
                    <w:top w:val="none" w:sz="0" w:space="0" w:color="FFFFFF"/>
                    <w:left w:val="none" w:sz="0" w:space="0" w:color="FFFFFF"/>
                    <w:bottom w:val="none" w:sz="0" w:space="0" w:color="FFFFFF"/>
                    <w:right w:val="none" w:sz="0" w:space="0" w:color="FFFFFF"/>
                  </w:tcBorders>
                  <w:vAlign w:val="center"/>
                </w:tcPr>
                <w:p w:rsidR="006F7311" w:rsidRPr="00711CE0" w:rsidRDefault="00480677">
                  <w:pPr>
                    <w:spacing w:line="276" w:lineRule="auto"/>
                    <w:rPr>
                      <w:sz w:val="20"/>
                      <w:szCs w:val="20"/>
                    </w:rPr>
                  </w:pPr>
                  <w:r w:rsidRPr="00711CE0">
                    <w:rPr>
                      <w:color w:val="C09549"/>
                      <w:sz w:val="20"/>
                      <w:szCs w:val="20"/>
                    </w:rPr>
                    <w:t>☐</w:t>
                  </w:r>
                </w:p>
              </w:tc>
              <w:tc>
                <w:tcPr>
                  <w:tcW w:w="4454" w:type="dxa"/>
                  <w:tcBorders>
                    <w:top w:val="none" w:sz="0" w:space="0" w:color="FFFFFF"/>
                    <w:left w:val="none" w:sz="0" w:space="0" w:color="FFFFFF"/>
                    <w:bottom w:val="none" w:sz="0" w:space="0" w:color="FFFFFF"/>
                    <w:right w:val="none" w:sz="0" w:space="0" w:color="FFFFFF"/>
                  </w:tcBorders>
                  <w:vAlign w:val="center"/>
                </w:tcPr>
                <w:p w:rsidR="006F7311" w:rsidRPr="00711CE0" w:rsidRDefault="00480677">
                  <w:pPr>
                    <w:spacing w:line="276" w:lineRule="auto"/>
                    <w:rPr>
                      <w:sz w:val="20"/>
                      <w:szCs w:val="20"/>
                    </w:rPr>
                  </w:pPr>
                  <w:r w:rsidRPr="00711CE0">
                    <w:rPr>
                      <w:b/>
                      <w:bCs/>
                      <w:sz w:val="20"/>
                      <w:szCs w:val="20"/>
                    </w:rPr>
                    <w:t>Attestations employeur(s)</w:t>
                  </w:r>
                  <w:r w:rsidRPr="00711CE0">
                    <w:rPr>
                      <w:sz w:val="20"/>
                      <w:szCs w:val="20"/>
                    </w:rPr>
                    <w:t xml:space="preserve"> ; pour le parcours spécifique : justifiant 3 ans d’exercice d’aide-soignant sur les 5 dernières années</w:t>
                  </w:r>
                </w:p>
              </w:tc>
            </w:tr>
          </w:tbl>
          <w:p w:rsidR="006F7311" w:rsidRPr="00711CE0" w:rsidRDefault="006F7311">
            <w:pPr>
              <w:rPr>
                <w:sz w:val="20"/>
                <w:szCs w:val="20"/>
              </w:rPr>
            </w:pPr>
          </w:p>
        </w:tc>
        <w:tc>
          <w:tcPr>
            <w:tcW w:w="5174" w:type="dxa"/>
            <w:tcBorders>
              <w:top w:val="single" w:sz="24" w:space="0" w:color="FFFFFF"/>
              <w:left w:val="single" w:sz="24" w:space="0" w:color="FFFFFF"/>
              <w:bottom w:val="single" w:sz="24" w:space="0" w:color="FFFFFF"/>
              <w:right w:val="single" w:sz="24" w:space="0" w:color="FFFFFF"/>
            </w:tcBorders>
            <w:shd w:val="clear" w:color="auto" w:fill="F2F4F8"/>
            <w:tcMar>
              <w:top w:w="90" w:type="dxa"/>
              <w:left w:w="140" w:type="dxa"/>
              <w:bottom w:w="90" w:type="dxa"/>
              <w:right w:w="140" w:type="dxa"/>
            </w:tcMar>
            <w:vAlign w:val="center"/>
          </w:tcPr>
          <w:tbl>
            <w:tblPr>
              <w:tblW w:w="4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0"/>
              <w:gridCol w:w="4454"/>
            </w:tblGrid>
            <w:tr w:rsidR="006F7311" w:rsidRPr="00711CE0">
              <w:tc>
                <w:tcPr>
                  <w:tcW w:w="420" w:type="dxa"/>
                  <w:tcBorders>
                    <w:top w:val="none" w:sz="0" w:space="0" w:color="FFFFFF"/>
                    <w:left w:val="none" w:sz="0" w:space="0" w:color="FFFFFF"/>
                    <w:bottom w:val="none" w:sz="0" w:space="0" w:color="FFFFFF"/>
                    <w:right w:val="none" w:sz="0" w:space="0" w:color="FFFFFF"/>
                  </w:tcBorders>
                  <w:vAlign w:val="center"/>
                </w:tcPr>
                <w:p w:rsidR="006F7311" w:rsidRPr="00711CE0" w:rsidRDefault="00480677">
                  <w:pPr>
                    <w:spacing w:line="276" w:lineRule="auto"/>
                    <w:rPr>
                      <w:sz w:val="20"/>
                      <w:szCs w:val="20"/>
                    </w:rPr>
                  </w:pPr>
                  <w:r w:rsidRPr="00711CE0">
                    <w:rPr>
                      <w:color w:val="C09549"/>
                      <w:sz w:val="20"/>
                      <w:szCs w:val="20"/>
                    </w:rPr>
                    <w:t>☐</w:t>
                  </w:r>
                </w:p>
              </w:tc>
              <w:tc>
                <w:tcPr>
                  <w:tcW w:w="4454" w:type="dxa"/>
                  <w:tcBorders>
                    <w:top w:val="none" w:sz="0" w:space="0" w:color="FFFFFF"/>
                    <w:left w:val="none" w:sz="0" w:space="0" w:color="FFFFFF"/>
                    <w:bottom w:val="none" w:sz="0" w:space="0" w:color="FFFFFF"/>
                    <w:right w:val="none" w:sz="0" w:space="0" w:color="FFFFFF"/>
                  </w:tcBorders>
                  <w:vAlign w:val="center"/>
                </w:tcPr>
                <w:p w:rsidR="006F7311" w:rsidRPr="00711CE0" w:rsidRDefault="00480677">
                  <w:pPr>
                    <w:spacing w:line="276" w:lineRule="auto"/>
                    <w:rPr>
                      <w:sz w:val="20"/>
                      <w:szCs w:val="20"/>
                    </w:rPr>
                  </w:pPr>
                  <w:r w:rsidRPr="00711CE0">
                    <w:rPr>
                      <w:b/>
                      <w:bCs/>
                      <w:sz w:val="20"/>
                      <w:szCs w:val="20"/>
                    </w:rPr>
                    <w:t>Attestations de formation continue</w:t>
                  </w:r>
                </w:p>
              </w:tc>
            </w:tr>
          </w:tbl>
          <w:p w:rsidR="006F7311" w:rsidRPr="00711CE0" w:rsidRDefault="006F7311">
            <w:pPr>
              <w:rPr>
                <w:sz w:val="20"/>
                <w:szCs w:val="20"/>
              </w:rPr>
            </w:pPr>
          </w:p>
        </w:tc>
      </w:tr>
      <w:tr w:rsidR="006F7311">
        <w:tc>
          <w:tcPr>
            <w:tcW w:w="5174" w:type="dxa"/>
            <w:tcBorders>
              <w:top w:val="single" w:sz="24" w:space="0" w:color="FFFFFF"/>
              <w:left w:val="single" w:sz="24" w:space="0" w:color="FFFFFF"/>
              <w:bottom w:val="single" w:sz="24" w:space="0" w:color="FFFFFF"/>
              <w:right w:val="single" w:sz="24" w:space="0" w:color="FFFFFF"/>
            </w:tcBorders>
            <w:shd w:val="clear" w:color="auto" w:fill="F2F4F8"/>
            <w:tcMar>
              <w:top w:w="90" w:type="dxa"/>
              <w:left w:w="140" w:type="dxa"/>
              <w:bottom w:w="90" w:type="dxa"/>
              <w:right w:w="140" w:type="dxa"/>
            </w:tcMar>
            <w:vAlign w:val="center"/>
          </w:tcPr>
          <w:tbl>
            <w:tblPr>
              <w:tblW w:w="4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0"/>
              <w:gridCol w:w="4454"/>
            </w:tblGrid>
            <w:tr w:rsidR="006F7311" w:rsidRPr="00711CE0">
              <w:tc>
                <w:tcPr>
                  <w:tcW w:w="420" w:type="dxa"/>
                  <w:tcBorders>
                    <w:top w:val="none" w:sz="0" w:space="0" w:color="FFFFFF"/>
                    <w:left w:val="none" w:sz="0" w:space="0" w:color="FFFFFF"/>
                    <w:bottom w:val="none" w:sz="0" w:space="0" w:color="FFFFFF"/>
                    <w:right w:val="none" w:sz="0" w:space="0" w:color="FFFFFF"/>
                  </w:tcBorders>
                  <w:vAlign w:val="center"/>
                </w:tcPr>
                <w:p w:rsidR="006F7311" w:rsidRPr="00711CE0" w:rsidRDefault="00480677">
                  <w:pPr>
                    <w:spacing w:line="276" w:lineRule="auto"/>
                    <w:rPr>
                      <w:sz w:val="20"/>
                      <w:szCs w:val="20"/>
                    </w:rPr>
                  </w:pPr>
                  <w:r w:rsidRPr="00711CE0">
                    <w:rPr>
                      <w:color w:val="C09549"/>
                      <w:sz w:val="20"/>
                      <w:szCs w:val="20"/>
                    </w:rPr>
                    <w:t>☐</w:t>
                  </w:r>
                </w:p>
              </w:tc>
              <w:tc>
                <w:tcPr>
                  <w:tcW w:w="4454" w:type="dxa"/>
                  <w:tcBorders>
                    <w:top w:val="none" w:sz="0" w:space="0" w:color="FFFFFF"/>
                    <w:left w:val="none" w:sz="0" w:space="0" w:color="FFFFFF"/>
                    <w:bottom w:val="none" w:sz="0" w:space="0" w:color="FFFFFF"/>
                    <w:right w:val="none" w:sz="0" w:space="0" w:color="FFFFFF"/>
                  </w:tcBorders>
                  <w:vAlign w:val="center"/>
                </w:tcPr>
                <w:p w:rsidR="006F7311" w:rsidRPr="00711CE0" w:rsidRDefault="00480677">
                  <w:pPr>
                    <w:spacing w:line="276" w:lineRule="auto"/>
                    <w:rPr>
                      <w:sz w:val="20"/>
                      <w:szCs w:val="20"/>
                    </w:rPr>
                  </w:pPr>
                  <w:r w:rsidRPr="00711CE0">
                    <w:rPr>
                      <w:b/>
                      <w:bCs/>
                      <w:sz w:val="20"/>
                      <w:szCs w:val="20"/>
                    </w:rPr>
                    <w:t>Curriculum vitae</w:t>
                  </w:r>
                </w:p>
              </w:tc>
            </w:tr>
          </w:tbl>
          <w:p w:rsidR="006F7311" w:rsidRPr="00711CE0" w:rsidRDefault="006F7311">
            <w:pPr>
              <w:rPr>
                <w:sz w:val="20"/>
                <w:szCs w:val="20"/>
              </w:rPr>
            </w:pPr>
          </w:p>
        </w:tc>
        <w:tc>
          <w:tcPr>
            <w:tcW w:w="5174" w:type="dxa"/>
            <w:tcBorders>
              <w:top w:val="single" w:sz="24" w:space="0" w:color="FFFFFF"/>
              <w:left w:val="single" w:sz="24" w:space="0" w:color="FFFFFF"/>
              <w:bottom w:val="single" w:sz="24" w:space="0" w:color="FFFFFF"/>
              <w:right w:val="single" w:sz="24" w:space="0" w:color="FFFFFF"/>
            </w:tcBorders>
            <w:shd w:val="clear" w:color="auto" w:fill="F2F4F8"/>
            <w:tcMar>
              <w:top w:w="90" w:type="dxa"/>
              <w:left w:w="140" w:type="dxa"/>
              <w:bottom w:w="90" w:type="dxa"/>
              <w:right w:w="140" w:type="dxa"/>
            </w:tcMar>
            <w:vAlign w:val="center"/>
          </w:tcPr>
          <w:tbl>
            <w:tblPr>
              <w:tblW w:w="4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0"/>
              <w:gridCol w:w="4454"/>
            </w:tblGrid>
            <w:tr w:rsidR="006F7311" w:rsidRPr="00711CE0">
              <w:tc>
                <w:tcPr>
                  <w:tcW w:w="420" w:type="dxa"/>
                  <w:tcBorders>
                    <w:top w:val="none" w:sz="0" w:space="0" w:color="FFFFFF"/>
                    <w:left w:val="none" w:sz="0" w:space="0" w:color="FFFFFF"/>
                    <w:bottom w:val="none" w:sz="0" w:space="0" w:color="FFFFFF"/>
                    <w:right w:val="none" w:sz="0" w:space="0" w:color="FFFFFF"/>
                  </w:tcBorders>
                  <w:vAlign w:val="center"/>
                </w:tcPr>
                <w:p w:rsidR="006F7311" w:rsidRPr="00711CE0" w:rsidRDefault="00480677">
                  <w:pPr>
                    <w:spacing w:line="276" w:lineRule="auto"/>
                    <w:rPr>
                      <w:sz w:val="20"/>
                      <w:szCs w:val="20"/>
                    </w:rPr>
                  </w:pPr>
                  <w:r w:rsidRPr="00711CE0">
                    <w:rPr>
                      <w:color w:val="C09549"/>
                      <w:sz w:val="20"/>
                      <w:szCs w:val="20"/>
                    </w:rPr>
                    <w:t>☐</w:t>
                  </w:r>
                </w:p>
              </w:tc>
              <w:tc>
                <w:tcPr>
                  <w:tcW w:w="4454" w:type="dxa"/>
                  <w:tcBorders>
                    <w:top w:val="none" w:sz="0" w:space="0" w:color="FFFFFF"/>
                    <w:left w:val="none" w:sz="0" w:space="0" w:color="FFFFFF"/>
                    <w:bottom w:val="none" w:sz="0" w:space="0" w:color="FFFFFF"/>
                    <w:right w:val="none" w:sz="0" w:space="0" w:color="FFFFFF"/>
                  </w:tcBorders>
                  <w:vAlign w:val="center"/>
                </w:tcPr>
                <w:p w:rsidR="006F7311" w:rsidRPr="00711CE0" w:rsidRDefault="00480677">
                  <w:pPr>
                    <w:spacing w:line="276" w:lineRule="auto"/>
                    <w:rPr>
                      <w:sz w:val="20"/>
                      <w:szCs w:val="20"/>
                    </w:rPr>
                  </w:pPr>
                  <w:r w:rsidRPr="00711CE0">
                    <w:rPr>
                      <w:b/>
                      <w:bCs/>
                      <w:sz w:val="20"/>
                      <w:szCs w:val="20"/>
                    </w:rPr>
                    <w:t>Lettre de motivation</w:t>
                  </w:r>
                  <w:r w:rsidRPr="00711CE0">
                    <w:rPr>
                      <w:sz w:val="20"/>
                      <w:szCs w:val="20"/>
                    </w:rPr>
                    <w:t xml:space="preserve"> présentant votre projet professionnel</w:t>
                  </w:r>
                </w:p>
              </w:tc>
            </w:tr>
          </w:tbl>
          <w:p w:rsidR="006F7311" w:rsidRPr="00711CE0" w:rsidRDefault="006F7311">
            <w:pPr>
              <w:rPr>
                <w:sz w:val="20"/>
                <w:szCs w:val="20"/>
              </w:rPr>
            </w:pPr>
          </w:p>
        </w:tc>
      </w:tr>
      <w:tr w:rsidR="006F7311">
        <w:tc>
          <w:tcPr>
            <w:tcW w:w="5174" w:type="dxa"/>
            <w:tcBorders>
              <w:top w:val="single" w:sz="24" w:space="0" w:color="FFFFFF"/>
              <w:left w:val="single" w:sz="24" w:space="0" w:color="FFFFFF"/>
              <w:bottom w:val="single" w:sz="24" w:space="0" w:color="FFFFFF"/>
              <w:right w:val="single" w:sz="24" w:space="0" w:color="FFFFFF"/>
            </w:tcBorders>
            <w:shd w:val="clear" w:color="auto" w:fill="F2F4F8"/>
            <w:tcMar>
              <w:top w:w="90" w:type="dxa"/>
              <w:left w:w="140" w:type="dxa"/>
              <w:bottom w:w="90" w:type="dxa"/>
              <w:right w:w="140" w:type="dxa"/>
            </w:tcMar>
            <w:vAlign w:val="center"/>
          </w:tcPr>
          <w:tbl>
            <w:tblPr>
              <w:tblW w:w="4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0"/>
              <w:gridCol w:w="4454"/>
            </w:tblGrid>
            <w:tr w:rsidR="006F7311" w:rsidRPr="00711CE0">
              <w:tc>
                <w:tcPr>
                  <w:tcW w:w="420" w:type="dxa"/>
                  <w:tcBorders>
                    <w:top w:val="none" w:sz="0" w:space="0" w:color="FFFFFF"/>
                    <w:left w:val="none" w:sz="0" w:space="0" w:color="FFFFFF"/>
                    <w:bottom w:val="none" w:sz="0" w:space="0" w:color="FFFFFF"/>
                    <w:right w:val="none" w:sz="0" w:space="0" w:color="FFFFFF"/>
                  </w:tcBorders>
                  <w:vAlign w:val="center"/>
                </w:tcPr>
                <w:p w:rsidR="006F7311" w:rsidRPr="00711CE0" w:rsidRDefault="00480677">
                  <w:pPr>
                    <w:spacing w:line="276" w:lineRule="auto"/>
                    <w:rPr>
                      <w:sz w:val="20"/>
                      <w:szCs w:val="20"/>
                    </w:rPr>
                  </w:pPr>
                  <w:r w:rsidRPr="00711CE0">
                    <w:rPr>
                      <w:color w:val="C09549"/>
                      <w:sz w:val="20"/>
                      <w:szCs w:val="20"/>
                    </w:rPr>
                    <w:t>☐</w:t>
                  </w:r>
                </w:p>
              </w:tc>
              <w:tc>
                <w:tcPr>
                  <w:tcW w:w="4454" w:type="dxa"/>
                  <w:tcBorders>
                    <w:top w:val="none" w:sz="0" w:space="0" w:color="FFFFFF"/>
                    <w:left w:val="none" w:sz="0" w:space="0" w:color="FFFFFF"/>
                    <w:bottom w:val="none" w:sz="0" w:space="0" w:color="FFFFFF"/>
                    <w:right w:val="none" w:sz="0" w:space="0" w:color="FFFFFF"/>
                  </w:tcBorders>
                  <w:vAlign w:val="center"/>
                </w:tcPr>
                <w:p w:rsidR="006F7311" w:rsidRPr="00711CE0" w:rsidRDefault="00480677">
                  <w:pPr>
                    <w:spacing w:line="276" w:lineRule="auto"/>
                    <w:rPr>
                      <w:sz w:val="20"/>
                      <w:szCs w:val="20"/>
                    </w:rPr>
                  </w:pPr>
                  <w:r w:rsidRPr="00711CE0">
                    <w:rPr>
                      <w:b/>
                      <w:bCs/>
                      <w:sz w:val="20"/>
                      <w:szCs w:val="20"/>
                    </w:rPr>
                    <w:t>Justificatif du virement</w:t>
                  </w:r>
                  <w:r w:rsidRPr="00711CE0">
                    <w:rPr>
                      <w:sz w:val="20"/>
                      <w:szCs w:val="20"/>
                    </w:rPr>
                    <w:t xml:space="preserve"> des droits d’inscription (120 €)</w:t>
                  </w:r>
                </w:p>
              </w:tc>
            </w:tr>
          </w:tbl>
          <w:p w:rsidR="006F7311" w:rsidRPr="00711CE0" w:rsidRDefault="006F7311">
            <w:pPr>
              <w:rPr>
                <w:sz w:val="20"/>
                <w:szCs w:val="20"/>
              </w:rPr>
            </w:pPr>
          </w:p>
        </w:tc>
        <w:tc>
          <w:tcPr>
            <w:tcW w:w="5174" w:type="dxa"/>
            <w:tcBorders>
              <w:top w:val="single" w:sz="24" w:space="0" w:color="FFFFFF"/>
              <w:left w:val="single" w:sz="24" w:space="0" w:color="FFFFFF"/>
              <w:bottom w:val="single" w:sz="24" w:space="0" w:color="FFFFFF"/>
              <w:right w:val="single" w:sz="24" w:space="0" w:color="FFFFFF"/>
            </w:tcBorders>
            <w:shd w:val="clear" w:color="auto" w:fill="F2F4F8"/>
            <w:tcMar>
              <w:top w:w="90" w:type="dxa"/>
              <w:left w:w="140" w:type="dxa"/>
              <w:bottom w:w="90" w:type="dxa"/>
              <w:right w:w="140" w:type="dxa"/>
            </w:tcMar>
            <w:vAlign w:val="center"/>
          </w:tcPr>
          <w:tbl>
            <w:tblPr>
              <w:tblW w:w="4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0"/>
              <w:gridCol w:w="4454"/>
            </w:tblGrid>
            <w:tr w:rsidR="006F7311" w:rsidRPr="00711CE0">
              <w:tc>
                <w:tcPr>
                  <w:tcW w:w="420" w:type="dxa"/>
                  <w:tcBorders>
                    <w:top w:val="none" w:sz="0" w:space="0" w:color="FFFFFF"/>
                    <w:left w:val="none" w:sz="0" w:space="0" w:color="FFFFFF"/>
                    <w:bottom w:val="none" w:sz="0" w:space="0" w:color="FFFFFF"/>
                    <w:right w:val="none" w:sz="0" w:space="0" w:color="FFFFFF"/>
                  </w:tcBorders>
                  <w:vAlign w:val="center"/>
                </w:tcPr>
                <w:p w:rsidR="006F7311" w:rsidRPr="00711CE0" w:rsidRDefault="00480677">
                  <w:pPr>
                    <w:spacing w:line="276" w:lineRule="auto"/>
                    <w:rPr>
                      <w:sz w:val="20"/>
                      <w:szCs w:val="20"/>
                    </w:rPr>
                  </w:pPr>
                  <w:r w:rsidRPr="00711CE0">
                    <w:rPr>
                      <w:color w:val="C09549"/>
                      <w:sz w:val="20"/>
                      <w:szCs w:val="20"/>
                    </w:rPr>
                    <w:t>☐</w:t>
                  </w:r>
                </w:p>
              </w:tc>
              <w:tc>
                <w:tcPr>
                  <w:tcW w:w="4454" w:type="dxa"/>
                  <w:tcBorders>
                    <w:top w:val="none" w:sz="0" w:space="0" w:color="FFFFFF"/>
                    <w:left w:val="none" w:sz="0" w:space="0" w:color="FFFFFF"/>
                    <w:bottom w:val="none" w:sz="0" w:space="0" w:color="FFFFFF"/>
                    <w:right w:val="none" w:sz="0" w:space="0" w:color="FFFFFF"/>
                  </w:tcBorders>
                  <w:vAlign w:val="center"/>
                </w:tcPr>
                <w:p w:rsidR="006F7311" w:rsidRPr="00711CE0" w:rsidRDefault="00480677">
                  <w:pPr>
                    <w:spacing w:line="276" w:lineRule="auto"/>
                    <w:rPr>
                      <w:sz w:val="20"/>
                      <w:szCs w:val="20"/>
                    </w:rPr>
                  </w:pPr>
                  <w:r w:rsidRPr="00711CE0">
                    <w:rPr>
                      <w:b/>
                      <w:bCs/>
                      <w:sz w:val="20"/>
                      <w:szCs w:val="20"/>
                    </w:rPr>
                    <w:t>Lettre d’engagement</w:t>
                  </w:r>
                  <w:r w:rsidRPr="00711CE0">
                    <w:rPr>
                      <w:sz w:val="20"/>
                      <w:szCs w:val="20"/>
                    </w:rPr>
                    <w:t xml:space="preserve"> signée par l’employeur et copie de l’AFGSU 2 – aides-soignants candidats au parcours spécifique (modèle joint au dossier)</w:t>
                  </w:r>
                </w:p>
              </w:tc>
            </w:tr>
          </w:tbl>
          <w:p w:rsidR="006F7311" w:rsidRPr="00711CE0" w:rsidRDefault="006F7311">
            <w:pPr>
              <w:rPr>
                <w:sz w:val="20"/>
                <w:szCs w:val="20"/>
              </w:rPr>
            </w:pPr>
          </w:p>
        </w:tc>
      </w:tr>
    </w:tbl>
    <w:p w:rsidR="006F7311" w:rsidRDefault="006F7311">
      <w:pPr>
        <w:spacing w:after="160"/>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20"/>
        <w:gridCol w:w="9728"/>
      </w:tblGrid>
      <w:tr w:rsidR="006F7311">
        <w:tc>
          <w:tcPr>
            <w:tcW w:w="620" w:type="dxa"/>
            <w:tcBorders>
              <w:top w:val="none" w:sz="0" w:space="0" w:color="FFFFFF"/>
              <w:left w:val="none" w:sz="0" w:space="0" w:color="FFFFFF"/>
              <w:bottom w:val="none" w:sz="0" w:space="0" w:color="FFFFFF"/>
              <w:right w:val="none" w:sz="0" w:space="0" w:color="FFFFFF"/>
            </w:tcBorders>
            <w:shd w:val="clear" w:color="auto" w:fill="C09549"/>
            <w:vAlign w:val="center"/>
          </w:tcPr>
          <w:p w:rsidR="006F7311" w:rsidRDefault="00480677">
            <w:pPr>
              <w:spacing w:before="20" w:after="20" w:line="276" w:lineRule="auto"/>
              <w:jc w:val="center"/>
            </w:pPr>
            <w:r>
              <w:rPr>
                <w:rFonts w:ascii="FinalSix Black" w:eastAsia="FinalSix Black" w:hAnsi="FinalSix Black" w:cs="FinalSix Black"/>
                <w:b/>
                <w:bCs/>
                <w:color w:val="FFFFFF"/>
                <w:sz w:val="32"/>
                <w:szCs w:val="32"/>
              </w:rPr>
              <w:t>4</w:t>
            </w:r>
          </w:p>
        </w:tc>
        <w:tc>
          <w:tcPr>
            <w:tcW w:w="9728" w:type="dxa"/>
            <w:tcBorders>
              <w:top w:val="none" w:sz="0" w:space="0" w:color="FFFFFF"/>
              <w:left w:val="none" w:sz="0" w:space="0" w:color="FFFFFF"/>
              <w:bottom w:val="single" w:sz="12" w:space="0" w:color="C09549"/>
              <w:right w:val="none" w:sz="0" w:space="0" w:color="FFFFFF"/>
            </w:tcBorders>
            <w:tcMar>
              <w:left w:w="200" w:type="dxa"/>
            </w:tcMar>
            <w:vAlign w:val="bottom"/>
          </w:tcPr>
          <w:p w:rsidR="006F7311" w:rsidRDefault="00480677">
            <w:pPr>
              <w:spacing w:before="40" w:after="40" w:line="276" w:lineRule="auto"/>
            </w:pPr>
            <w:r>
              <w:rPr>
                <w:rFonts w:ascii="FinalSix Black" w:eastAsia="FinalSix Black" w:hAnsi="FinalSix Black" w:cs="FinalSix Black"/>
                <w:b/>
                <w:bCs/>
                <w:color w:val="144273"/>
                <w:sz w:val="26"/>
                <w:szCs w:val="26"/>
              </w:rPr>
              <w:t>DROITS D’INSCRIPTION ET ENVOI</w:t>
            </w:r>
          </w:p>
        </w:tc>
      </w:tr>
    </w:tbl>
    <w:p w:rsidR="006F7311" w:rsidRDefault="006F7311">
      <w:pPr>
        <w:spacing w:after="120"/>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71"/>
        <w:gridCol w:w="5234"/>
      </w:tblGrid>
      <w:tr w:rsidR="006F7311">
        <w:tc>
          <w:tcPr>
            <w:tcW w:w="5174" w:type="dxa"/>
            <w:tcBorders>
              <w:top w:val="single" w:sz="24" w:space="0" w:color="C09549"/>
              <w:left w:val="single" w:sz="24" w:space="0" w:color="FFFFFF"/>
              <w:bottom w:val="single" w:sz="24" w:space="0" w:color="FFFFFF"/>
              <w:right w:val="single" w:sz="24" w:space="0" w:color="FFFFFF"/>
            </w:tcBorders>
            <w:shd w:val="clear" w:color="auto" w:fill="F2F4F8"/>
            <w:tcMar>
              <w:top w:w="120" w:type="dxa"/>
              <w:left w:w="180" w:type="dxa"/>
              <w:bottom w:w="120" w:type="dxa"/>
              <w:right w:w="180" w:type="dxa"/>
            </w:tcMar>
          </w:tcPr>
          <w:p w:rsidR="006F7311" w:rsidRDefault="00480677">
            <w:pPr>
              <w:spacing w:after="60" w:line="276" w:lineRule="auto"/>
            </w:pPr>
            <w:r>
              <w:rPr>
                <w:rFonts w:ascii="FinalSix Black" w:eastAsia="FinalSix Black" w:hAnsi="FinalSix Black" w:cs="FinalSix Black"/>
                <w:b/>
                <w:bCs/>
                <w:color w:val="C09549"/>
              </w:rPr>
              <w:t>Virement de 120 €</w:t>
            </w:r>
          </w:p>
          <w:p w:rsidR="006F7311" w:rsidRDefault="00480677">
            <w:pPr>
              <w:spacing w:after="50" w:line="276" w:lineRule="auto"/>
            </w:pPr>
            <w:r>
              <w:rPr>
                <w:sz w:val="20"/>
                <w:szCs w:val="20"/>
              </w:rPr>
              <w:t>Par virement uniquement, libellé :</w:t>
            </w:r>
          </w:p>
          <w:p w:rsidR="006F7311" w:rsidRDefault="00480677">
            <w:pPr>
              <w:spacing w:after="50" w:line="276" w:lineRule="auto"/>
            </w:pPr>
            <w:r>
              <w:rPr>
                <w:b/>
                <w:bCs/>
                <w:color w:val="144273"/>
                <w:sz w:val="20"/>
                <w:szCs w:val="20"/>
              </w:rPr>
              <w:t>NOM Prénom – Sélection IDE FPC 2027</w:t>
            </w:r>
          </w:p>
          <w:p w:rsidR="00414637" w:rsidRDefault="009F60A5">
            <w:pPr>
              <w:spacing w:after="60" w:line="276" w:lineRule="auto"/>
              <w:jc w:val="both"/>
            </w:pPr>
            <w:r>
              <w:rPr>
                <w:i/>
                <w:iCs/>
                <w:sz w:val="17"/>
                <w:szCs w:val="17"/>
              </w:rPr>
              <w:t>Indiquez obligatoirement vos nom et prénom et la formation concernée : ce libellé permet de rattacher votre paiement à votre dossier.</w:t>
            </w:r>
          </w:p>
          <w:p w:rsidR="006F7311" w:rsidRDefault="00480677">
            <w:pPr>
              <w:spacing w:before="40" w:after="60"/>
              <w:jc w:val="center"/>
            </w:pPr>
            <w:r>
              <w:rPr>
                <w:noProof/>
              </w:rPr>
              <w:drawing>
                <wp:inline distT="0" distB="0" distL="0" distR="0" wp14:anchorId="4436A352" wp14:editId="7F993C85">
                  <wp:extent cx="3055545" cy="1234440"/>
                  <wp:effectExtent l="0" t="0" r="0" b="381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3113585" cy="1257888"/>
                          </a:xfrm>
                          <a:prstGeom prst="rect">
                            <a:avLst/>
                          </a:prstGeom>
                        </pic:spPr>
                      </pic:pic>
                    </a:graphicData>
                  </a:graphic>
                </wp:inline>
              </w:drawing>
            </w:r>
          </w:p>
          <w:p w:rsidR="006F7311" w:rsidRDefault="00480677">
            <w:pPr>
              <w:spacing w:after="50" w:line="276" w:lineRule="auto"/>
            </w:pPr>
            <w:r>
              <w:rPr>
                <w:i/>
                <w:iCs/>
                <w:sz w:val="18"/>
                <w:szCs w:val="18"/>
              </w:rPr>
              <w:t>Les droits d’inscription sont acquis et non remboursables.</w:t>
            </w:r>
          </w:p>
        </w:tc>
        <w:tc>
          <w:tcPr>
            <w:tcW w:w="5174" w:type="dxa"/>
            <w:tcBorders>
              <w:top w:val="single" w:sz="24" w:space="0" w:color="144273"/>
              <w:left w:val="single" w:sz="24" w:space="0" w:color="FFFFFF"/>
              <w:bottom w:val="single" w:sz="24" w:space="0" w:color="FFFFFF"/>
              <w:right w:val="single" w:sz="24" w:space="0" w:color="FFFFFF"/>
            </w:tcBorders>
            <w:shd w:val="clear" w:color="auto" w:fill="F2F4F8"/>
            <w:tcMar>
              <w:top w:w="120" w:type="dxa"/>
              <w:left w:w="180" w:type="dxa"/>
              <w:bottom w:w="120" w:type="dxa"/>
              <w:right w:w="180" w:type="dxa"/>
            </w:tcMar>
          </w:tcPr>
          <w:p w:rsidR="006F7311" w:rsidRDefault="00480677">
            <w:pPr>
              <w:spacing w:after="60" w:line="276" w:lineRule="auto"/>
            </w:pPr>
            <w:r>
              <w:rPr>
                <w:rFonts w:ascii="FinalSix Black" w:eastAsia="FinalSix Black" w:hAnsi="FinalSix Black" w:cs="FinalSix Black"/>
                <w:b/>
                <w:bCs/>
                <w:color w:val="144273"/>
              </w:rPr>
              <w:t>Envoi du dossier</w:t>
            </w:r>
          </w:p>
          <w:p w:rsidR="006F7311" w:rsidRDefault="00480677">
            <w:pPr>
              <w:spacing w:after="50" w:line="276" w:lineRule="auto"/>
            </w:pPr>
            <w:r>
              <w:rPr>
                <w:sz w:val="20"/>
                <w:szCs w:val="20"/>
              </w:rPr>
              <w:t xml:space="preserve">Au plus tard le </w:t>
            </w:r>
            <w:r>
              <w:rPr>
                <w:b/>
                <w:bCs/>
                <w:sz w:val="20"/>
                <w:szCs w:val="20"/>
              </w:rPr>
              <w:t>1er décembre 2026</w:t>
            </w:r>
            <w:r>
              <w:rPr>
                <w:sz w:val="20"/>
                <w:szCs w:val="20"/>
              </w:rPr>
              <w:t>, cachet de la poste faisant foi, à :</w:t>
            </w:r>
          </w:p>
          <w:p w:rsidR="006F7311" w:rsidRDefault="00480677">
            <w:pPr>
              <w:spacing w:before="80" w:line="276" w:lineRule="auto"/>
            </w:pPr>
            <w:r>
              <w:rPr>
                <w:b/>
                <w:bCs/>
                <w:color w:val="144273"/>
                <w:sz w:val="20"/>
                <w:szCs w:val="20"/>
              </w:rPr>
              <w:t>Institut de Formation Caroline Malvesin</w:t>
            </w:r>
          </w:p>
          <w:p w:rsidR="006F7311" w:rsidRDefault="00480677">
            <w:pPr>
              <w:spacing w:line="276" w:lineRule="auto"/>
            </w:pPr>
            <w:r>
              <w:rPr>
                <w:sz w:val="20"/>
                <w:szCs w:val="20"/>
              </w:rPr>
              <w:t>Sélection FPC</w:t>
            </w:r>
          </w:p>
          <w:p w:rsidR="00711CE0" w:rsidRDefault="00480677">
            <w:pPr>
              <w:spacing w:after="160" w:line="276" w:lineRule="auto"/>
              <w:rPr>
                <w:sz w:val="20"/>
                <w:szCs w:val="20"/>
              </w:rPr>
            </w:pPr>
            <w:r>
              <w:rPr>
                <w:sz w:val="20"/>
                <w:szCs w:val="20"/>
              </w:rPr>
              <w:t xml:space="preserve">95 rue de Reuilly </w:t>
            </w:r>
          </w:p>
          <w:p w:rsidR="006F7311" w:rsidRDefault="00480677">
            <w:pPr>
              <w:spacing w:after="160" w:line="276" w:lineRule="auto"/>
            </w:pPr>
            <w:r>
              <w:rPr>
                <w:sz w:val="20"/>
                <w:szCs w:val="20"/>
              </w:rPr>
              <w:t>75012 Paris</w:t>
            </w:r>
          </w:p>
          <w:p w:rsidR="006F7311" w:rsidRDefault="00480677">
            <w:pPr>
              <w:spacing w:after="20" w:line="276" w:lineRule="auto"/>
            </w:pPr>
            <w:r>
              <w:rPr>
                <w:b/>
                <w:bCs/>
                <w:color w:val="C09549"/>
                <w:sz w:val="20"/>
                <w:szCs w:val="20"/>
              </w:rPr>
              <w:t>Renseignements</w:t>
            </w:r>
          </w:p>
          <w:p w:rsidR="006F7311" w:rsidRDefault="00480677">
            <w:pPr>
              <w:spacing w:line="276" w:lineRule="auto"/>
            </w:pPr>
            <w:r>
              <w:rPr>
                <w:sz w:val="20"/>
                <w:szCs w:val="20"/>
              </w:rPr>
              <w:t>01 43 41 41 41</w:t>
            </w:r>
          </w:p>
          <w:p w:rsidR="006F7311" w:rsidRDefault="00480677">
            <w:pPr>
              <w:spacing w:after="50" w:line="276" w:lineRule="auto"/>
            </w:pPr>
            <w:r>
              <w:rPr>
                <w:sz w:val="18"/>
                <w:szCs w:val="18"/>
              </w:rPr>
              <w:t>secretariat.pedagogique@fondationdiaconesses.org</w:t>
            </w:r>
          </w:p>
        </w:tc>
      </w:tr>
    </w:tbl>
    <w:p w:rsidR="006F7311" w:rsidRPr="000F214B" w:rsidRDefault="006F7311" w:rsidP="000F214B">
      <w:pPr>
        <w:pageBreakBefore/>
        <w:tabs>
          <w:tab w:val="left" w:pos="1305"/>
        </w:tabs>
        <w:rPr>
          <w:sz w:val="16"/>
          <w:szCs w:val="16"/>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348"/>
      </w:tblGrid>
      <w:tr w:rsidR="006F7311">
        <w:tc>
          <w:tcPr>
            <w:tcW w:w="10348" w:type="dxa"/>
            <w:tcBorders>
              <w:top w:val="none" w:sz="0" w:space="0" w:color="FFFFFF"/>
              <w:left w:val="none" w:sz="0" w:space="0" w:color="FFFFFF"/>
              <w:bottom w:val="single" w:sz="36" w:space="0" w:color="C09549"/>
              <w:right w:val="none" w:sz="0" w:space="0" w:color="FFFFFF"/>
            </w:tcBorders>
            <w:shd w:val="clear" w:color="auto" w:fill="144273"/>
            <w:tcMar>
              <w:top w:w="140" w:type="dxa"/>
              <w:left w:w="280" w:type="dxa"/>
              <w:bottom w:w="140" w:type="dxa"/>
              <w:right w:w="280" w:type="dxa"/>
            </w:tcMar>
          </w:tcPr>
          <w:p w:rsidR="006F7311" w:rsidRDefault="00480677">
            <w:pPr>
              <w:spacing w:after="20" w:line="276" w:lineRule="auto"/>
            </w:pPr>
            <w:r>
              <w:rPr>
                <w:rFonts w:ascii="FinalSix Black" w:eastAsia="FinalSix Black" w:hAnsi="FinalSix Black" w:cs="FinalSix Black"/>
                <w:b/>
                <w:bCs/>
                <w:color w:val="FFFFFF"/>
                <w:sz w:val="32"/>
                <w:szCs w:val="32"/>
              </w:rPr>
              <w:t>FICHE D’INSCRIPTION</w:t>
            </w:r>
          </w:p>
          <w:p w:rsidR="006F7311" w:rsidRDefault="00480677">
            <w:pPr>
              <w:spacing w:line="276" w:lineRule="auto"/>
            </w:pPr>
            <w:r>
              <w:rPr>
                <w:color w:val="D8E2EE"/>
                <w:sz w:val="20"/>
                <w:szCs w:val="20"/>
              </w:rPr>
              <w:t>Sélection FPC 2027 – à compléter en lettres majuscules</w:t>
            </w:r>
          </w:p>
        </w:tc>
      </w:tr>
    </w:tbl>
    <w:p w:rsidR="006F7311" w:rsidRDefault="006F7311">
      <w:pPr>
        <w:spacing w:after="80"/>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700"/>
        <w:gridCol w:w="2648"/>
      </w:tblGrid>
      <w:tr w:rsidR="006F7311">
        <w:trPr>
          <w:trHeight w:val="2700"/>
        </w:trPr>
        <w:tc>
          <w:tcPr>
            <w:tcW w:w="7700" w:type="dxa"/>
            <w:tcBorders>
              <w:top w:val="none" w:sz="0" w:space="0" w:color="FFFFFF"/>
              <w:left w:val="none" w:sz="0" w:space="0" w:color="FFFFFF"/>
              <w:bottom w:val="none" w:sz="0" w:space="0" w:color="FFFFFF"/>
              <w:right w:val="none" w:sz="0" w:space="0" w:color="FFFFFF"/>
            </w:tcBorders>
            <w:tcMar>
              <w:right w:w="200" w:type="dxa"/>
            </w:tcMar>
          </w:tcPr>
          <w:p w:rsidR="006F7311" w:rsidRDefault="00480677">
            <w:pPr>
              <w:tabs>
                <w:tab w:val="right" w:leader="dot" w:pos="7300"/>
              </w:tabs>
              <w:spacing w:before="140" w:after="40"/>
            </w:pPr>
            <w:r>
              <w:rPr>
                <w:b/>
                <w:bCs/>
              </w:rPr>
              <w:t xml:space="preserve">Nom de naissance : </w:t>
            </w:r>
            <w:r>
              <w:tab/>
            </w:r>
          </w:p>
          <w:p w:rsidR="006F7311" w:rsidRDefault="00480677">
            <w:pPr>
              <w:tabs>
                <w:tab w:val="right" w:leader="dot" w:pos="7300"/>
              </w:tabs>
              <w:spacing w:before="140" w:after="40"/>
            </w:pPr>
            <w:r>
              <w:rPr>
                <w:b/>
                <w:bCs/>
              </w:rPr>
              <w:t xml:space="preserve">Nom d’usage : </w:t>
            </w:r>
            <w:r>
              <w:tab/>
            </w:r>
          </w:p>
          <w:p w:rsidR="006F7311" w:rsidRDefault="00480677">
            <w:pPr>
              <w:tabs>
                <w:tab w:val="right" w:leader="dot" w:pos="7300"/>
              </w:tabs>
              <w:spacing w:before="140" w:after="40"/>
            </w:pPr>
            <w:r>
              <w:rPr>
                <w:b/>
                <w:bCs/>
              </w:rPr>
              <w:t xml:space="preserve">Prénom(s) : </w:t>
            </w:r>
            <w:r>
              <w:tab/>
            </w:r>
          </w:p>
          <w:p w:rsidR="006F7311" w:rsidRDefault="00480677">
            <w:pPr>
              <w:spacing w:before="140" w:after="70" w:line="276" w:lineRule="auto"/>
            </w:pPr>
            <w:r>
              <w:rPr>
                <w:b/>
                <w:bCs/>
              </w:rPr>
              <w:t xml:space="preserve">Sexe : </w:t>
            </w:r>
            <w:r>
              <w:t xml:space="preserve">   ☐ F     ☐ M</w:t>
            </w:r>
          </w:p>
          <w:p w:rsidR="006F7311" w:rsidRDefault="00480677">
            <w:pPr>
              <w:tabs>
                <w:tab w:val="right" w:leader="dot" w:pos="7300"/>
              </w:tabs>
              <w:spacing w:before="140" w:after="40"/>
            </w:pPr>
            <w:r>
              <w:rPr>
                <w:b/>
                <w:bCs/>
              </w:rPr>
              <w:t xml:space="preserve">Date de naissance :  ___ / ___ / ______     Nationalité : </w:t>
            </w:r>
            <w:r>
              <w:tab/>
            </w:r>
          </w:p>
          <w:p w:rsidR="006F7311" w:rsidRDefault="00480677">
            <w:pPr>
              <w:tabs>
                <w:tab w:val="right" w:leader="dot" w:pos="7300"/>
              </w:tabs>
              <w:spacing w:before="140" w:after="40"/>
            </w:pPr>
            <w:r>
              <w:rPr>
                <w:b/>
                <w:bCs/>
              </w:rPr>
              <w:t xml:space="preserve">Lieu de naissance (commune, département ou pays) : </w:t>
            </w:r>
            <w:r>
              <w:tab/>
            </w:r>
          </w:p>
        </w:tc>
        <w:tc>
          <w:tcPr>
            <w:tcW w:w="2648" w:type="dxa"/>
            <w:tcBorders>
              <w:top w:val="dashed" w:sz="8" w:space="0" w:color="144273"/>
              <w:left w:val="dashed" w:sz="8" w:space="0" w:color="144273"/>
              <w:bottom w:val="dashed" w:sz="8" w:space="0" w:color="144273"/>
              <w:right w:val="dashed" w:sz="8" w:space="0" w:color="144273"/>
            </w:tcBorders>
            <w:vAlign w:val="center"/>
          </w:tcPr>
          <w:p w:rsidR="006F7311" w:rsidRDefault="00480677">
            <w:pPr>
              <w:spacing w:before="30" w:after="70" w:line="276" w:lineRule="auto"/>
              <w:jc w:val="center"/>
            </w:pPr>
            <w:r>
              <w:rPr>
                <w:color w:val="7F7F7F"/>
              </w:rPr>
              <w:t>Photo d’identité</w:t>
            </w:r>
          </w:p>
          <w:p w:rsidR="006F7311" w:rsidRDefault="00480677">
            <w:pPr>
              <w:spacing w:before="30" w:after="70" w:line="276" w:lineRule="auto"/>
              <w:jc w:val="center"/>
            </w:pPr>
            <w:r>
              <w:rPr>
                <w:color w:val="7F7F7F"/>
              </w:rPr>
              <w:t>couleur</w:t>
            </w:r>
          </w:p>
          <w:p w:rsidR="006F7311" w:rsidRDefault="00480677">
            <w:pPr>
              <w:spacing w:before="30" w:after="70" w:line="276" w:lineRule="auto"/>
              <w:jc w:val="center"/>
            </w:pPr>
            <w:r>
              <w:rPr>
                <w:b/>
                <w:bCs/>
              </w:rPr>
              <w:t>obligatoire</w:t>
            </w:r>
          </w:p>
        </w:tc>
      </w:tr>
    </w:tbl>
    <w:p w:rsidR="006F7311" w:rsidRDefault="00480677">
      <w:pPr>
        <w:tabs>
          <w:tab w:val="right" w:leader="dot" w:pos="10348"/>
        </w:tabs>
        <w:spacing w:before="140" w:after="40"/>
      </w:pPr>
      <w:r>
        <w:rPr>
          <w:b/>
          <w:bCs/>
        </w:rPr>
        <w:t xml:space="preserve">Adresse : </w:t>
      </w:r>
      <w:r>
        <w:tab/>
      </w:r>
    </w:p>
    <w:p w:rsidR="006F7311" w:rsidRDefault="00480677">
      <w:pPr>
        <w:tabs>
          <w:tab w:val="right" w:leader="dot" w:pos="10348"/>
        </w:tabs>
        <w:spacing w:before="140" w:after="40"/>
      </w:pPr>
      <w:r>
        <w:rPr>
          <w:b/>
          <w:bCs/>
        </w:rPr>
        <w:t xml:space="preserve">Code postal : ____________   Ville : </w:t>
      </w:r>
      <w:r>
        <w:tab/>
      </w:r>
    </w:p>
    <w:p w:rsidR="006F7311" w:rsidRDefault="00480677">
      <w:pPr>
        <w:tabs>
          <w:tab w:val="right" w:leader="dot" w:pos="10348"/>
        </w:tabs>
        <w:spacing w:before="140" w:after="40"/>
      </w:pPr>
      <w:r>
        <w:rPr>
          <w:b/>
          <w:bCs/>
        </w:rPr>
        <w:t xml:space="preserve">Téléphone : ___ ___ ___ ___ ___     Courriel : </w:t>
      </w:r>
      <w:r>
        <w:tab/>
      </w:r>
    </w:p>
    <w:p w:rsidR="006F7311" w:rsidRDefault="00480677">
      <w:pPr>
        <w:keepNext/>
        <w:pBdr>
          <w:left w:val="single" w:sz="36" w:space="6" w:color="C7D540"/>
        </w:pBdr>
        <w:shd w:val="clear" w:color="auto" w:fill="F2F4F8"/>
        <w:spacing w:before="200" w:after="80"/>
      </w:pPr>
      <w:r>
        <w:rPr>
          <w:rFonts w:ascii="FinalSix Black" w:eastAsia="FinalSix Black" w:hAnsi="FinalSix Black" w:cs="FinalSix Black"/>
          <w:b/>
          <w:bCs/>
          <w:color w:val="144273"/>
        </w:rPr>
        <w:t>Diplômes</w:t>
      </w:r>
    </w:p>
    <w:p w:rsidR="006F7311" w:rsidRDefault="00480677">
      <w:pPr>
        <w:spacing w:before="100" w:after="70" w:line="276" w:lineRule="auto"/>
      </w:pPr>
      <w:r>
        <w:rPr>
          <w:b/>
          <w:bCs/>
        </w:rPr>
        <w:t>Titulaire du baccalauréat, d’une équivalence ou d’une dispense :</w:t>
      </w:r>
      <w:r>
        <w:t xml:space="preserve">      ☐ OUI      ☐ NON</w:t>
      </w:r>
    </w:p>
    <w:p w:rsidR="006F7311" w:rsidRDefault="00480677">
      <w:pPr>
        <w:tabs>
          <w:tab w:val="right" w:leader="dot" w:pos="10348"/>
        </w:tabs>
        <w:spacing w:before="40" w:after="40"/>
      </w:pPr>
      <w:r>
        <w:rPr>
          <w:b/>
          <w:bCs/>
        </w:rPr>
        <w:t xml:space="preserve">Si oui, lequel et année d’obtention : </w:t>
      </w:r>
      <w:r>
        <w:tab/>
      </w:r>
    </w:p>
    <w:p w:rsidR="006F7311" w:rsidRDefault="00480677">
      <w:pPr>
        <w:spacing w:before="30" w:after="70" w:line="276" w:lineRule="auto"/>
      </w:pPr>
      <w:r>
        <w:rPr>
          <w:i/>
          <w:iCs/>
        </w:rPr>
        <w:t>Si non : joindre la demande de VEEPAP (dossier à retirer à l’institut).</w:t>
      </w:r>
    </w:p>
    <w:p w:rsidR="006F7311" w:rsidRDefault="00480677">
      <w:pPr>
        <w:spacing w:before="80" w:after="70" w:line="276" w:lineRule="auto"/>
      </w:pPr>
      <w:r>
        <w:rPr>
          <w:b/>
          <w:bCs/>
        </w:rPr>
        <w:t xml:space="preserve">Autres diplômes : </w:t>
      </w:r>
      <w:r>
        <w:t xml:space="preserve">  ☐ DEAS    ☐ DEAP    ☐ Autre : ……………………………………………</w:t>
      </w:r>
    </w:p>
    <w:p w:rsidR="006F7311" w:rsidRDefault="00480677">
      <w:pPr>
        <w:keepNext/>
        <w:pBdr>
          <w:left w:val="single" w:sz="36" w:space="6" w:color="C7D540"/>
        </w:pBdr>
        <w:shd w:val="clear" w:color="auto" w:fill="F2F4F8"/>
        <w:spacing w:before="200" w:after="80"/>
      </w:pPr>
      <w:r>
        <w:rPr>
          <w:rFonts w:ascii="FinalSix Black" w:eastAsia="FinalSix Black" w:hAnsi="FinalSix Black" w:cs="FinalSix Black"/>
          <w:b/>
          <w:bCs/>
          <w:color w:val="144273"/>
        </w:rPr>
        <w:t>Situation professionnelle</w:t>
      </w:r>
    </w:p>
    <w:p w:rsidR="006F7311" w:rsidRDefault="00480677">
      <w:pPr>
        <w:tabs>
          <w:tab w:val="right" w:leader="dot" w:pos="10348"/>
        </w:tabs>
        <w:spacing w:before="140" w:after="40"/>
      </w:pPr>
      <w:r>
        <w:rPr>
          <w:b/>
          <w:bCs/>
        </w:rPr>
        <w:t xml:space="preserve">Emploi actuel ou dernier emploi occupé : </w:t>
      </w:r>
      <w:r>
        <w:tab/>
      </w:r>
    </w:p>
    <w:p w:rsidR="006F7311" w:rsidRDefault="00480677">
      <w:pPr>
        <w:keepNext/>
        <w:pBdr>
          <w:left w:val="single" w:sz="36" w:space="6" w:color="C7D540"/>
        </w:pBdr>
        <w:shd w:val="clear" w:color="auto" w:fill="F2F4F8"/>
        <w:spacing w:before="200" w:after="80"/>
      </w:pPr>
      <w:r>
        <w:rPr>
          <w:rFonts w:ascii="FinalSix Black" w:eastAsia="FinalSix Black" w:hAnsi="FinalSix Black" w:cs="FinalSix Black"/>
          <w:b/>
          <w:bCs/>
          <w:color w:val="144273"/>
        </w:rPr>
        <w:t>Parcours spécifique aide-soignant – accès direct en 2e année</w:t>
      </w:r>
    </w:p>
    <w:p w:rsidR="006F7311" w:rsidRDefault="00480677">
      <w:pPr>
        <w:spacing w:before="100" w:after="70" w:line="276" w:lineRule="auto"/>
      </w:pPr>
      <w:r>
        <w:rPr>
          <w:b/>
          <w:bCs/>
        </w:rPr>
        <w:t>Je me porte candidat(e) au parcours spécifique :</w:t>
      </w:r>
      <w:r>
        <w:t xml:space="preserve">      ☐ OUI      ☐ NON</w:t>
      </w:r>
    </w:p>
    <w:p w:rsidR="006F7311" w:rsidRDefault="00480677">
      <w:pPr>
        <w:tabs>
          <w:tab w:val="right" w:leader="dot" w:pos="10348"/>
        </w:tabs>
        <w:spacing w:before="140" w:after="40"/>
      </w:pPr>
      <w:r>
        <w:rPr>
          <w:b/>
          <w:bCs/>
        </w:rPr>
        <w:t xml:space="preserve">Si oui, établissement employeur (nom et ville) : </w:t>
      </w:r>
      <w:r>
        <w:tab/>
      </w:r>
    </w:p>
    <w:p w:rsidR="006F7311" w:rsidRDefault="00480677">
      <w:pPr>
        <w:tabs>
          <w:tab w:val="right" w:leader="dot" w:pos="10348"/>
        </w:tabs>
        <w:spacing w:before="140" w:after="40"/>
      </w:pPr>
      <w:r>
        <w:rPr>
          <w:b/>
          <w:bCs/>
        </w:rPr>
        <w:t>Exercice d’aide-soignant(e) sur les 5 dernières années (équiv. temps plein) :  …… ans …… mois</w:t>
      </w:r>
      <w:r>
        <w:tab/>
      </w:r>
    </w:p>
    <w:p w:rsidR="00414637" w:rsidRDefault="009F60A5">
      <w:pPr>
        <w:spacing w:before="60" w:after="70" w:line="276" w:lineRule="auto"/>
      </w:pPr>
      <w:r>
        <w:rPr>
          <w:b/>
          <w:bCs/>
        </w:rPr>
        <w:t>AFGSU niveau 2 valide jusqu’au :</w:t>
      </w:r>
      <w:r>
        <w:t xml:space="preserve">  ___ / ___ / ______</w:t>
      </w:r>
    </w:p>
    <w:p w:rsidR="006F7311" w:rsidRDefault="00480677">
      <w:pPr>
        <w:spacing w:before="30" w:after="70" w:line="276" w:lineRule="auto"/>
        <w:jc w:val="both"/>
      </w:pPr>
      <w:r>
        <w:rPr>
          <w:i/>
          <w:iCs/>
          <w:sz w:val="20"/>
          <w:szCs w:val="20"/>
        </w:rPr>
        <w:t>Conditions (détaillées dans « Conditions d’accès ») : au moins trois ans d’exercice d’aide-soignant à temps plein (ou l’équivalent à temps partiel) sur les cinq dernières années ; candidature retenue et financée par l’employeur, l’OPCO ou l’ANFH ; AFGSU niveau 2. Parcours de 3 mois, de début avril à début juillet 2027. Joindre la lettre d’engagement et la copie de l’AFGSU 2.</w:t>
      </w:r>
    </w:p>
    <w:p w:rsidR="006F7311" w:rsidRDefault="00480677">
      <w:pPr>
        <w:keepNext/>
        <w:pBdr>
          <w:left w:val="single" w:sz="36" w:space="6" w:color="C7D540"/>
        </w:pBdr>
        <w:shd w:val="clear" w:color="auto" w:fill="F2F4F8"/>
        <w:spacing w:before="200" w:after="80"/>
      </w:pPr>
      <w:r>
        <w:rPr>
          <w:rFonts w:ascii="FinalSix Black" w:eastAsia="FinalSix Black" w:hAnsi="FinalSix Black" w:cs="FinalSix Black"/>
          <w:b/>
          <w:bCs/>
          <w:color w:val="144273"/>
        </w:rPr>
        <w:t>Aménagement des épreuves</w:t>
      </w:r>
    </w:p>
    <w:p w:rsidR="006F7311" w:rsidRDefault="00480677">
      <w:pPr>
        <w:spacing w:before="100" w:after="70" w:line="276" w:lineRule="auto"/>
      </w:pPr>
      <w:r>
        <w:rPr>
          <w:b/>
          <w:bCs/>
        </w:rPr>
        <w:t>Je sollicite un aménagement des épreuves (handicap) :</w:t>
      </w:r>
      <w:r>
        <w:t xml:space="preserve">      ☐ OUI      ☐ NON</w:t>
      </w:r>
    </w:p>
    <w:p w:rsidR="006F7311" w:rsidRDefault="00480677">
      <w:pPr>
        <w:spacing w:before="30" w:after="70" w:line="276" w:lineRule="auto"/>
      </w:pPr>
      <w:r>
        <w:rPr>
          <w:i/>
          <w:iCs/>
        </w:rPr>
        <w:t>Si oui : joindre l’avis d’un médecin agréé.</w:t>
      </w:r>
    </w:p>
    <w:p w:rsidR="006F7311" w:rsidRDefault="006F7311">
      <w:pPr>
        <w:pageBreakBefore/>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20"/>
        <w:gridCol w:w="9728"/>
      </w:tblGrid>
      <w:tr w:rsidR="006F7311">
        <w:tc>
          <w:tcPr>
            <w:tcW w:w="620" w:type="dxa"/>
            <w:tcBorders>
              <w:top w:val="none" w:sz="0" w:space="0" w:color="FFFFFF"/>
              <w:left w:val="none" w:sz="0" w:space="0" w:color="FFFFFF"/>
              <w:bottom w:val="none" w:sz="0" w:space="0" w:color="FFFFFF"/>
              <w:right w:val="none" w:sz="0" w:space="0" w:color="FFFFFF"/>
            </w:tcBorders>
            <w:shd w:val="clear" w:color="auto" w:fill="C09549"/>
            <w:vAlign w:val="center"/>
          </w:tcPr>
          <w:p w:rsidR="006F7311" w:rsidRDefault="00480677">
            <w:pPr>
              <w:spacing w:before="20" w:after="20" w:line="276" w:lineRule="auto"/>
              <w:jc w:val="center"/>
            </w:pPr>
            <w:r>
              <w:rPr>
                <w:rFonts w:ascii="FinalSix Black" w:eastAsia="FinalSix Black" w:hAnsi="FinalSix Black" w:cs="FinalSix Black"/>
                <w:b/>
                <w:bCs/>
                <w:color w:val="FFFFFF"/>
                <w:sz w:val="32"/>
                <w:szCs w:val="32"/>
              </w:rPr>
              <w:t>5</w:t>
            </w:r>
          </w:p>
        </w:tc>
        <w:tc>
          <w:tcPr>
            <w:tcW w:w="9728" w:type="dxa"/>
            <w:tcBorders>
              <w:top w:val="none" w:sz="0" w:space="0" w:color="FFFFFF"/>
              <w:left w:val="none" w:sz="0" w:space="0" w:color="FFFFFF"/>
              <w:bottom w:val="single" w:sz="12" w:space="0" w:color="C09549"/>
              <w:right w:val="none" w:sz="0" w:space="0" w:color="FFFFFF"/>
            </w:tcBorders>
            <w:tcMar>
              <w:left w:w="200" w:type="dxa"/>
            </w:tcMar>
            <w:vAlign w:val="bottom"/>
          </w:tcPr>
          <w:p w:rsidR="006F7311" w:rsidRDefault="00480677">
            <w:pPr>
              <w:spacing w:before="40" w:after="40" w:line="276" w:lineRule="auto"/>
            </w:pPr>
            <w:r>
              <w:rPr>
                <w:rFonts w:ascii="FinalSix Black" w:eastAsia="FinalSix Black" w:hAnsi="FinalSix Black" w:cs="FinalSix Black"/>
                <w:b/>
                <w:bCs/>
                <w:color w:val="144273"/>
                <w:sz w:val="26"/>
                <w:szCs w:val="26"/>
              </w:rPr>
              <w:t>VŒUX D’AFFECTATION – CLASSEMENT DE 1 À 15</w:t>
            </w:r>
          </w:p>
        </w:tc>
      </w:tr>
    </w:tbl>
    <w:p w:rsidR="006F7311" w:rsidRDefault="006F7311">
      <w:pPr>
        <w:spacing w:after="60"/>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348"/>
      </w:tblGrid>
      <w:tr w:rsidR="006F7311">
        <w:tc>
          <w:tcPr>
            <w:tcW w:w="10348" w:type="dxa"/>
            <w:tcBorders>
              <w:top w:val="none" w:sz="0" w:space="0" w:color="FFFFFF"/>
              <w:left w:val="single" w:sz="24" w:space="0" w:color="00AAD5"/>
              <w:bottom w:val="none" w:sz="0" w:space="0" w:color="FFFFFF"/>
              <w:right w:val="none" w:sz="0" w:space="0" w:color="FFFFFF"/>
            </w:tcBorders>
            <w:shd w:val="clear" w:color="auto" w:fill="F2F4F8"/>
            <w:tcMar>
              <w:top w:w="100" w:type="dxa"/>
              <w:left w:w="200" w:type="dxa"/>
              <w:bottom w:w="100" w:type="dxa"/>
              <w:right w:w="160" w:type="dxa"/>
            </w:tcMar>
          </w:tcPr>
          <w:p w:rsidR="006F7311" w:rsidRDefault="00480677">
            <w:pPr>
              <w:pStyle w:val="Paragraphedeliste"/>
              <w:numPr>
                <w:ilvl w:val="0"/>
                <w:numId w:val="2"/>
              </w:numPr>
              <w:spacing w:before="30" w:after="40" w:line="276" w:lineRule="auto"/>
            </w:pPr>
            <w:r>
              <w:t xml:space="preserve">Classez par ordre de préférence les IFSI du groupement Université Paris Cité, </w:t>
            </w:r>
            <w:r>
              <w:rPr>
                <w:b/>
                <w:bCs/>
              </w:rPr>
              <w:t>1 correspondant à votre premier choix</w:t>
            </w:r>
            <w:r>
              <w:t>.</w:t>
            </w:r>
          </w:p>
          <w:p w:rsidR="006F7311" w:rsidRDefault="00480677">
            <w:pPr>
              <w:pStyle w:val="Paragraphedeliste"/>
              <w:numPr>
                <w:ilvl w:val="0"/>
                <w:numId w:val="2"/>
              </w:numPr>
              <w:spacing w:before="30" w:after="40" w:line="276" w:lineRule="auto"/>
            </w:pPr>
            <w:r>
              <w:t xml:space="preserve">Le dossier étant déposé à l’IFCM, </w:t>
            </w:r>
            <w:r>
              <w:rPr>
                <w:b/>
                <w:bCs/>
              </w:rPr>
              <w:t>l’IFCM constitue votre vœu n°1</w:t>
            </w:r>
            <w:r>
              <w:t>.</w:t>
            </w:r>
          </w:p>
          <w:p w:rsidR="006F7311" w:rsidRDefault="00480677">
            <w:pPr>
              <w:pStyle w:val="Paragraphedeliste"/>
              <w:numPr>
                <w:ilvl w:val="0"/>
                <w:numId w:val="2"/>
              </w:numPr>
              <w:spacing w:before="30" w:after="40" w:line="276" w:lineRule="auto"/>
            </w:pPr>
            <w:r>
              <w:t>Chaque rang ne peut être attribué qu’une seule fois. Ne classez que les IFSI où vous acceptez d’être affecté(e).</w:t>
            </w:r>
          </w:p>
          <w:p w:rsidR="006F7311" w:rsidRDefault="00480677">
            <w:pPr>
              <w:pStyle w:val="Paragraphedeliste"/>
              <w:numPr>
                <w:ilvl w:val="0"/>
                <w:numId w:val="2"/>
              </w:numPr>
              <w:spacing w:before="30" w:after="40" w:line="276" w:lineRule="auto"/>
            </w:pPr>
            <w:r>
              <w:t>Si votre rang de classement ne vous permet pas d’obtenir une place à l’IFCM, vous serez affecté(e) dans l’IFSI de votre vœu suivant, sous réserve de places disponibles. La commission d’admission du groupement établit une liste principale et une liste complémentaire ; en cas d’admission sur liste complémentaire, vous serez contacté(e) par l’IFCM.</w:t>
            </w:r>
          </w:p>
        </w:tc>
      </w:tr>
    </w:tbl>
    <w:p w:rsidR="006F7311" w:rsidRDefault="006F7311">
      <w:pPr>
        <w:spacing w:after="80"/>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00"/>
        <w:gridCol w:w="6248"/>
        <w:gridCol w:w="2800"/>
      </w:tblGrid>
      <w:tr w:rsidR="006F7311">
        <w:trPr>
          <w:tblHeader/>
        </w:trPr>
        <w:tc>
          <w:tcPr>
            <w:tcW w:w="1300" w:type="dxa"/>
            <w:tcBorders>
              <w:top w:val="single" w:sz="4" w:space="0" w:color="D5DCE6"/>
              <w:left w:val="single" w:sz="4" w:space="0" w:color="D5DCE6"/>
              <w:bottom w:val="single" w:sz="4" w:space="0" w:color="D5DCE6"/>
              <w:right w:val="single" w:sz="4" w:space="0" w:color="D5DCE6"/>
            </w:tcBorders>
            <w:shd w:val="clear" w:color="auto" w:fill="144273"/>
            <w:tcMar>
              <w:top w:w="50" w:type="dxa"/>
              <w:left w:w="120" w:type="dxa"/>
              <w:bottom w:w="50" w:type="dxa"/>
              <w:right w:w="120" w:type="dxa"/>
            </w:tcMar>
            <w:vAlign w:val="center"/>
          </w:tcPr>
          <w:p w:rsidR="006F7311" w:rsidRDefault="00480677">
            <w:pPr>
              <w:spacing w:line="276" w:lineRule="auto"/>
            </w:pPr>
            <w:r>
              <w:rPr>
                <w:b/>
                <w:bCs/>
                <w:color w:val="FFFFFF"/>
                <w:sz w:val="20"/>
                <w:szCs w:val="20"/>
              </w:rPr>
              <w:t>Rang</w:t>
            </w:r>
          </w:p>
        </w:tc>
        <w:tc>
          <w:tcPr>
            <w:tcW w:w="6248" w:type="dxa"/>
            <w:tcBorders>
              <w:top w:val="single" w:sz="4" w:space="0" w:color="D5DCE6"/>
              <w:left w:val="single" w:sz="4" w:space="0" w:color="D5DCE6"/>
              <w:bottom w:val="single" w:sz="4" w:space="0" w:color="D5DCE6"/>
              <w:right w:val="single" w:sz="4" w:space="0" w:color="D5DCE6"/>
            </w:tcBorders>
            <w:shd w:val="clear" w:color="auto" w:fill="144273"/>
            <w:tcMar>
              <w:top w:w="50" w:type="dxa"/>
              <w:left w:w="120" w:type="dxa"/>
              <w:bottom w:w="50" w:type="dxa"/>
              <w:right w:w="120" w:type="dxa"/>
            </w:tcMar>
            <w:vAlign w:val="center"/>
          </w:tcPr>
          <w:p w:rsidR="006F7311" w:rsidRDefault="00480677">
            <w:pPr>
              <w:spacing w:line="276" w:lineRule="auto"/>
            </w:pPr>
            <w:r>
              <w:rPr>
                <w:b/>
                <w:bCs/>
                <w:color w:val="FFFFFF"/>
                <w:sz w:val="20"/>
                <w:szCs w:val="20"/>
              </w:rPr>
              <w:t>IFSI</w:t>
            </w:r>
          </w:p>
        </w:tc>
        <w:tc>
          <w:tcPr>
            <w:tcW w:w="2800" w:type="dxa"/>
            <w:tcBorders>
              <w:top w:val="single" w:sz="4" w:space="0" w:color="D5DCE6"/>
              <w:left w:val="single" w:sz="4" w:space="0" w:color="D5DCE6"/>
              <w:bottom w:val="single" w:sz="4" w:space="0" w:color="D5DCE6"/>
              <w:right w:val="single" w:sz="4" w:space="0" w:color="D5DCE6"/>
            </w:tcBorders>
            <w:shd w:val="clear" w:color="auto" w:fill="144273"/>
            <w:tcMar>
              <w:top w:w="50" w:type="dxa"/>
              <w:left w:w="120" w:type="dxa"/>
              <w:bottom w:w="50" w:type="dxa"/>
              <w:right w:w="120" w:type="dxa"/>
            </w:tcMar>
            <w:vAlign w:val="center"/>
          </w:tcPr>
          <w:p w:rsidR="006F7311" w:rsidRDefault="00480677">
            <w:pPr>
              <w:spacing w:line="276" w:lineRule="auto"/>
            </w:pPr>
            <w:r>
              <w:rPr>
                <w:b/>
                <w:bCs/>
                <w:color w:val="FFFFFF"/>
                <w:sz w:val="20"/>
                <w:szCs w:val="20"/>
              </w:rPr>
              <w:t>Ville</w:t>
            </w:r>
          </w:p>
        </w:tc>
      </w:tr>
      <w:tr w:rsidR="006F7311">
        <w:trPr>
          <w:trHeight w:val="330"/>
        </w:trPr>
        <w:tc>
          <w:tcPr>
            <w:tcW w:w="1300" w:type="dxa"/>
            <w:tcBorders>
              <w:top w:val="single" w:sz="4" w:space="0" w:color="D5DCE6"/>
              <w:left w:val="single" w:sz="4" w:space="0" w:color="D5DCE6"/>
              <w:bottom w:val="single" w:sz="4" w:space="0" w:color="D5DCE6"/>
              <w:right w:val="single" w:sz="4" w:space="0" w:color="D5DCE6"/>
            </w:tcBorders>
            <w:shd w:val="clear" w:color="auto" w:fill="C09549"/>
            <w:tcMar>
              <w:top w:w="50" w:type="dxa"/>
              <w:left w:w="120" w:type="dxa"/>
              <w:bottom w:w="50" w:type="dxa"/>
              <w:right w:w="120" w:type="dxa"/>
            </w:tcMar>
            <w:vAlign w:val="center"/>
          </w:tcPr>
          <w:p w:rsidR="006F7311" w:rsidRDefault="00480677">
            <w:pPr>
              <w:spacing w:line="276" w:lineRule="auto"/>
              <w:jc w:val="center"/>
            </w:pPr>
            <w:r>
              <w:rPr>
                <w:b/>
                <w:bCs/>
                <w:color w:val="FFFFFF"/>
                <w:sz w:val="26"/>
                <w:szCs w:val="26"/>
              </w:rPr>
              <w:t>1</w:t>
            </w:r>
          </w:p>
        </w:tc>
        <w:tc>
          <w:tcPr>
            <w:tcW w:w="6248" w:type="dxa"/>
            <w:tcBorders>
              <w:top w:val="single" w:sz="4" w:space="0" w:color="D5DCE6"/>
              <w:left w:val="single" w:sz="4" w:space="0" w:color="D5DCE6"/>
              <w:bottom w:val="single" w:sz="4" w:space="0" w:color="D5DCE6"/>
              <w:right w:val="single" w:sz="4" w:space="0" w:color="D5DCE6"/>
            </w:tcBorders>
            <w:shd w:val="clear" w:color="auto" w:fill="FBF5EC"/>
            <w:tcMar>
              <w:top w:w="50" w:type="dxa"/>
              <w:left w:w="120" w:type="dxa"/>
              <w:bottom w:w="50" w:type="dxa"/>
              <w:right w:w="120" w:type="dxa"/>
            </w:tcMar>
            <w:vAlign w:val="center"/>
          </w:tcPr>
          <w:p w:rsidR="006F7311" w:rsidRDefault="00480677">
            <w:pPr>
              <w:spacing w:line="276" w:lineRule="auto"/>
            </w:pPr>
            <w:r>
              <w:rPr>
                <w:b/>
                <w:bCs/>
              </w:rPr>
              <w:t>IFSI Caroline Malvesin</w:t>
            </w:r>
            <w:r w:rsidR="000F214B">
              <w:rPr>
                <w:b/>
                <w:bCs/>
              </w:rPr>
              <w:t xml:space="preserve"> – Les Diaconesses</w:t>
            </w:r>
          </w:p>
        </w:tc>
        <w:tc>
          <w:tcPr>
            <w:tcW w:w="2800" w:type="dxa"/>
            <w:tcBorders>
              <w:top w:val="single" w:sz="4" w:space="0" w:color="D5DCE6"/>
              <w:left w:val="single" w:sz="4" w:space="0" w:color="D5DCE6"/>
              <w:bottom w:val="single" w:sz="4" w:space="0" w:color="D5DCE6"/>
              <w:right w:val="single" w:sz="4" w:space="0" w:color="D5DCE6"/>
            </w:tcBorders>
            <w:shd w:val="clear" w:color="auto" w:fill="FBF5EC"/>
            <w:tcMar>
              <w:top w:w="50" w:type="dxa"/>
              <w:left w:w="120" w:type="dxa"/>
              <w:bottom w:w="50" w:type="dxa"/>
              <w:right w:w="120" w:type="dxa"/>
            </w:tcMar>
            <w:vAlign w:val="center"/>
          </w:tcPr>
          <w:p w:rsidR="006F7311" w:rsidRDefault="00480677">
            <w:pPr>
              <w:spacing w:line="276" w:lineRule="auto"/>
            </w:pPr>
            <w:r>
              <w:rPr>
                <w:color w:val="595959"/>
                <w:sz w:val="20"/>
                <w:szCs w:val="20"/>
              </w:rPr>
              <w:t>Paris 12e</w:t>
            </w:r>
          </w:p>
        </w:tc>
      </w:tr>
      <w:tr w:rsidR="006F7311">
        <w:trPr>
          <w:trHeight w:val="330"/>
        </w:trPr>
        <w:tc>
          <w:tcPr>
            <w:tcW w:w="1300" w:type="dxa"/>
            <w:tcBorders>
              <w:top w:val="single" w:sz="4" w:space="0" w:color="D5DCE6"/>
              <w:left w:val="single" w:sz="4" w:space="0" w:color="D5DCE6"/>
              <w:bottom w:val="single" w:sz="4" w:space="0" w:color="D5DCE6"/>
              <w:right w:val="single" w:sz="4" w:space="0" w:color="D5DCE6"/>
            </w:tcBorders>
            <w:tcMar>
              <w:top w:w="50" w:type="dxa"/>
              <w:left w:w="120" w:type="dxa"/>
              <w:bottom w:w="50" w:type="dxa"/>
              <w:right w:w="120" w:type="dxa"/>
            </w:tcMar>
            <w:vAlign w:val="center"/>
          </w:tcPr>
          <w:p w:rsidR="006F7311" w:rsidRDefault="006F7311">
            <w:pPr>
              <w:spacing w:line="276" w:lineRule="auto"/>
              <w:jc w:val="center"/>
            </w:pPr>
          </w:p>
        </w:tc>
        <w:tc>
          <w:tcPr>
            <w:tcW w:w="6248" w:type="dxa"/>
            <w:tcBorders>
              <w:top w:val="single" w:sz="4" w:space="0" w:color="D5DCE6"/>
              <w:left w:val="single" w:sz="4" w:space="0" w:color="D5DCE6"/>
              <w:bottom w:val="single" w:sz="4" w:space="0" w:color="D5DCE6"/>
              <w:right w:val="single" w:sz="4" w:space="0" w:color="D5DCE6"/>
            </w:tcBorders>
            <w:shd w:val="clear" w:color="auto" w:fill="F2F4F8"/>
            <w:tcMar>
              <w:top w:w="50" w:type="dxa"/>
              <w:left w:w="120" w:type="dxa"/>
              <w:bottom w:w="50" w:type="dxa"/>
              <w:right w:w="120" w:type="dxa"/>
            </w:tcMar>
            <w:vAlign w:val="center"/>
          </w:tcPr>
          <w:p w:rsidR="006F7311" w:rsidRDefault="00480677">
            <w:pPr>
              <w:spacing w:line="276" w:lineRule="auto"/>
            </w:pPr>
            <w:r>
              <w:t>IFSI Beaujon AP-HP</w:t>
            </w:r>
          </w:p>
        </w:tc>
        <w:tc>
          <w:tcPr>
            <w:tcW w:w="2800" w:type="dxa"/>
            <w:tcBorders>
              <w:top w:val="single" w:sz="4" w:space="0" w:color="D5DCE6"/>
              <w:left w:val="single" w:sz="4" w:space="0" w:color="D5DCE6"/>
              <w:bottom w:val="single" w:sz="4" w:space="0" w:color="D5DCE6"/>
              <w:right w:val="single" w:sz="4" w:space="0" w:color="D5DCE6"/>
            </w:tcBorders>
            <w:shd w:val="clear" w:color="auto" w:fill="F2F4F8"/>
            <w:tcMar>
              <w:top w:w="50" w:type="dxa"/>
              <w:left w:w="120" w:type="dxa"/>
              <w:bottom w:w="50" w:type="dxa"/>
              <w:right w:w="120" w:type="dxa"/>
            </w:tcMar>
            <w:vAlign w:val="center"/>
          </w:tcPr>
          <w:p w:rsidR="006F7311" w:rsidRDefault="00480677">
            <w:pPr>
              <w:spacing w:line="276" w:lineRule="auto"/>
            </w:pPr>
            <w:r>
              <w:rPr>
                <w:color w:val="595959"/>
                <w:sz w:val="20"/>
                <w:szCs w:val="20"/>
              </w:rPr>
              <w:t>Clichy (92)</w:t>
            </w:r>
          </w:p>
        </w:tc>
      </w:tr>
      <w:tr w:rsidR="006F7311">
        <w:trPr>
          <w:trHeight w:val="330"/>
        </w:trPr>
        <w:tc>
          <w:tcPr>
            <w:tcW w:w="1300" w:type="dxa"/>
            <w:tcBorders>
              <w:top w:val="single" w:sz="4" w:space="0" w:color="D5DCE6"/>
              <w:left w:val="single" w:sz="4" w:space="0" w:color="D5DCE6"/>
              <w:bottom w:val="single" w:sz="4" w:space="0" w:color="D5DCE6"/>
              <w:right w:val="single" w:sz="4" w:space="0" w:color="D5DCE6"/>
            </w:tcBorders>
            <w:tcMar>
              <w:top w:w="50" w:type="dxa"/>
              <w:left w:w="120" w:type="dxa"/>
              <w:bottom w:w="50" w:type="dxa"/>
              <w:right w:w="120" w:type="dxa"/>
            </w:tcMar>
            <w:vAlign w:val="center"/>
          </w:tcPr>
          <w:p w:rsidR="006F7311" w:rsidRDefault="006F7311">
            <w:pPr>
              <w:spacing w:line="276" w:lineRule="auto"/>
              <w:jc w:val="center"/>
            </w:pPr>
          </w:p>
        </w:tc>
        <w:tc>
          <w:tcPr>
            <w:tcW w:w="6248" w:type="dxa"/>
            <w:tcBorders>
              <w:top w:val="single" w:sz="4" w:space="0" w:color="D5DCE6"/>
              <w:left w:val="single" w:sz="4" w:space="0" w:color="D5DCE6"/>
              <w:bottom w:val="single" w:sz="4" w:space="0" w:color="D5DCE6"/>
              <w:right w:val="single" w:sz="4" w:space="0" w:color="D5DCE6"/>
            </w:tcBorders>
            <w:tcMar>
              <w:top w:w="50" w:type="dxa"/>
              <w:left w:w="120" w:type="dxa"/>
              <w:bottom w:w="50" w:type="dxa"/>
              <w:right w:w="120" w:type="dxa"/>
            </w:tcMar>
            <w:vAlign w:val="center"/>
          </w:tcPr>
          <w:p w:rsidR="006F7311" w:rsidRDefault="00480677">
            <w:pPr>
              <w:spacing w:line="276" w:lineRule="auto"/>
            </w:pPr>
            <w:r>
              <w:t>IFSI Paris Croix Saint-Simon</w:t>
            </w:r>
          </w:p>
        </w:tc>
        <w:tc>
          <w:tcPr>
            <w:tcW w:w="2800" w:type="dxa"/>
            <w:tcBorders>
              <w:top w:val="single" w:sz="4" w:space="0" w:color="D5DCE6"/>
              <w:left w:val="single" w:sz="4" w:space="0" w:color="D5DCE6"/>
              <w:bottom w:val="single" w:sz="4" w:space="0" w:color="D5DCE6"/>
              <w:right w:val="single" w:sz="4" w:space="0" w:color="D5DCE6"/>
            </w:tcBorders>
            <w:tcMar>
              <w:top w:w="50" w:type="dxa"/>
              <w:left w:w="120" w:type="dxa"/>
              <w:bottom w:w="50" w:type="dxa"/>
              <w:right w:w="120" w:type="dxa"/>
            </w:tcMar>
            <w:vAlign w:val="center"/>
          </w:tcPr>
          <w:p w:rsidR="006F7311" w:rsidRDefault="00480677">
            <w:pPr>
              <w:spacing w:line="276" w:lineRule="auto"/>
            </w:pPr>
            <w:r>
              <w:rPr>
                <w:color w:val="595959"/>
                <w:sz w:val="20"/>
                <w:szCs w:val="20"/>
              </w:rPr>
              <w:t>Paris 19e</w:t>
            </w:r>
          </w:p>
        </w:tc>
      </w:tr>
      <w:tr w:rsidR="006F7311">
        <w:trPr>
          <w:trHeight w:val="330"/>
        </w:trPr>
        <w:tc>
          <w:tcPr>
            <w:tcW w:w="1300" w:type="dxa"/>
            <w:tcBorders>
              <w:top w:val="single" w:sz="4" w:space="0" w:color="D5DCE6"/>
              <w:left w:val="single" w:sz="4" w:space="0" w:color="D5DCE6"/>
              <w:bottom w:val="single" w:sz="4" w:space="0" w:color="D5DCE6"/>
              <w:right w:val="single" w:sz="4" w:space="0" w:color="D5DCE6"/>
            </w:tcBorders>
            <w:tcMar>
              <w:top w:w="50" w:type="dxa"/>
              <w:left w:w="120" w:type="dxa"/>
              <w:bottom w:w="50" w:type="dxa"/>
              <w:right w:w="120" w:type="dxa"/>
            </w:tcMar>
            <w:vAlign w:val="center"/>
          </w:tcPr>
          <w:p w:rsidR="006F7311" w:rsidRDefault="006F7311">
            <w:pPr>
              <w:spacing w:line="276" w:lineRule="auto"/>
              <w:jc w:val="center"/>
            </w:pPr>
          </w:p>
        </w:tc>
        <w:tc>
          <w:tcPr>
            <w:tcW w:w="6248" w:type="dxa"/>
            <w:tcBorders>
              <w:top w:val="single" w:sz="4" w:space="0" w:color="D5DCE6"/>
              <w:left w:val="single" w:sz="4" w:space="0" w:color="D5DCE6"/>
              <w:bottom w:val="single" w:sz="4" w:space="0" w:color="D5DCE6"/>
              <w:right w:val="single" w:sz="4" w:space="0" w:color="D5DCE6"/>
            </w:tcBorders>
            <w:shd w:val="clear" w:color="auto" w:fill="F2F4F8"/>
            <w:tcMar>
              <w:top w:w="50" w:type="dxa"/>
              <w:left w:w="120" w:type="dxa"/>
              <w:bottom w:w="50" w:type="dxa"/>
              <w:right w:w="120" w:type="dxa"/>
            </w:tcMar>
            <w:vAlign w:val="center"/>
          </w:tcPr>
          <w:p w:rsidR="006F7311" w:rsidRDefault="00480677">
            <w:pPr>
              <w:spacing w:line="276" w:lineRule="auto"/>
            </w:pPr>
            <w:r>
              <w:t>IFSI Virginie Olivier – CH Sainte-Anne</w:t>
            </w:r>
          </w:p>
        </w:tc>
        <w:tc>
          <w:tcPr>
            <w:tcW w:w="2800" w:type="dxa"/>
            <w:tcBorders>
              <w:top w:val="single" w:sz="4" w:space="0" w:color="D5DCE6"/>
              <w:left w:val="single" w:sz="4" w:space="0" w:color="D5DCE6"/>
              <w:bottom w:val="single" w:sz="4" w:space="0" w:color="D5DCE6"/>
              <w:right w:val="single" w:sz="4" w:space="0" w:color="D5DCE6"/>
            </w:tcBorders>
            <w:shd w:val="clear" w:color="auto" w:fill="F2F4F8"/>
            <w:tcMar>
              <w:top w:w="50" w:type="dxa"/>
              <w:left w:w="120" w:type="dxa"/>
              <w:bottom w:w="50" w:type="dxa"/>
              <w:right w:w="120" w:type="dxa"/>
            </w:tcMar>
            <w:vAlign w:val="center"/>
          </w:tcPr>
          <w:p w:rsidR="006F7311" w:rsidRDefault="00480677">
            <w:pPr>
              <w:spacing w:line="276" w:lineRule="auto"/>
            </w:pPr>
            <w:r>
              <w:rPr>
                <w:color w:val="595959"/>
                <w:sz w:val="20"/>
                <w:szCs w:val="20"/>
              </w:rPr>
              <w:t>Paris 14e</w:t>
            </w:r>
          </w:p>
        </w:tc>
      </w:tr>
      <w:tr w:rsidR="006F7311">
        <w:trPr>
          <w:trHeight w:val="330"/>
        </w:trPr>
        <w:tc>
          <w:tcPr>
            <w:tcW w:w="1300" w:type="dxa"/>
            <w:tcBorders>
              <w:top w:val="single" w:sz="4" w:space="0" w:color="D5DCE6"/>
              <w:left w:val="single" w:sz="4" w:space="0" w:color="D5DCE6"/>
              <w:bottom w:val="single" w:sz="4" w:space="0" w:color="D5DCE6"/>
              <w:right w:val="single" w:sz="4" w:space="0" w:color="D5DCE6"/>
            </w:tcBorders>
            <w:tcMar>
              <w:top w:w="50" w:type="dxa"/>
              <w:left w:w="120" w:type="dxa"/>
              <w:bottom w:w="50" w:type="dxa"/>
              <w:right w:w="120" w:type="dxa"/>
            </w:tcMar>
            <w:vAlign w:val="center"/>
          </w:tcPr>
          <w:p w:rsidR="006F7311" w:rsidRDefault="006F7311">
            <w:pPr>
              <w:spacing w:line="276" w:lineRule="auto"/>
              <w:jc w:val="center"/>
            </w:pPr>
          </w:p>
        </w:tc>
        <w:tc>
          <w:tcPr>
            <w:tcW w:w="6248" w:type="dxa"/>
            <w:tcBorders>
              <w:top w:val="single" w:sz="4" w:space="0" w:color="D5DCE6"/>
              <w:left w:val="single" w:sz="4" w:space="0" w:color="D5DCE6"/>
              <w:bottom w:val="single" w:sz="4" w:space="0" w:color="D5DCE6"/>
              <w:right w:val="single" w:sz="4" w:space="0" w:color="D5DCE6"/>
            </w:tcBorders>
            <w:tcMar>
              <w:top w:w="50" w:type="dxa"/>
              <w:left w:w="120" w:type="dxa"/>
              <w:bottom w:w="50" w:type="dxa"/>
              <w:right w:w="120" w:type="dxa"/>
            </w:tcMar>
            <w:vAlign w:val="center"/>
          </w:tcPr>
          <w:p w:rsidR="006F7311" w:rsidRDefault="00480677">
            <w:pPr>
              <w:spacing w:line="276" w:lineRule="auto"/>
            </w:pPr>
            <w:r>
              <w:t>IFSI Paris Saint-Joseph</w:t>
            </w:r>
          </w:p>
        </w:tc>
        <w:tc>
          <w:tcPr>
            <w:tcW w:w="2800" w:type="dxa"/>
            <w:tcBorders>
              <w:top w:val="single" w:sz="4" w:space="0" w:color="D5DCE6"/>
              <w:left w:val="single" w:sz="4" w:space="0" w:color="D5DCE6"/>
              <w:bottom w:val="single" w:sz="4" w:space="0" w:color="D5DCE6"/>
              <w:right w:val="single" w:sz="4" w:space="0" w:color="D5DCE6"/>
            </w:tcBorders>
            <w:tcMar>
              <w:top w:w="50" w:type="dxa"/>
              <w:left w:w="120" w:type="dxa"/>
              <w:bottom w:w="50" w:type="dxa"/>
              <w:right w:w="120" w:type="dxa"/>
            </w:tcMar>
            <w:vAlign w:val="center"/>
          </w:tcPr>
          <w:p w:rsidR="006F7311" w:rsidRDefault="00480677">
            <w:pPr>
              <w:spacing w:line="276" w:lineRule="auto"/>
            </w:pPr>
            <w:r>
              <w:rPr>
                <w:color w:val="595959"/>
                <w:sz w:val="20"/>
                <w:szCs w:val="20"/>
              </w:rPr>
              <w:t>Paris 14e</w:t>
            </w:r>
          </w:p>
        </w:tc>
      </w:tr>
      <w:tr w:rsidR="006F7311">
        <w:trPr>
          <w:trHeight w:val="330"/>
        </w:trPr>
        <w:tc>
          <w:tcPr>
            <w:tcW w:w="1300" w:type="dxa"/>
            <w:tcBorders>
              <w:top w:val="single" w:sz="4" w:space="0" w:color="D5DCE6"/>
              <w:left w:val="single" w:sz="4" w:space="0" w:color="D5DCE6"/>
              <w:bottom w:val="single" w:sz="4" w:space="0" w:color="D5DCE6"/>
              <w:right w:val="single" w:sz="4" w:space="0" w:color="D5DCE6"/>
            </w:tcBorders>
            <w:tcMar>
              <w:top w:w="50" w:type="dxa"/>
              <w:left w:w="120" w:type="dxa"/>
              <w:bottom w:w="50" w:type="dxa"/>
              <w:right w:w="120" w:type="dxa"/>
            </w:tcMar>
            <w:vAlign w:val="center"/>
          </w:tcPr>
          <w:p w:rsidR="006F7311" w:rsidRDefault="006F7311">
            <w:pPr>
              <w:spacing w:line="276" w:lineRule="auto"/>
              <w:jc w:val="center"/>
            </w:pPr>
          </w:p>
        </w:tc>
        <w:tc>
          <w:tcPr>
            <w:tcW w:w="6248" w:type="dxa"/>
            <w:tcBorders>
              <w:top w:val="single" w:sz="4" w:space="0" w:color="D5DCE6"/>
              <w:left w:val="single" w:sz="4" w:space="0" w:color="D5DCE6"/>
              <w:bottom w:val="single" w:sz="4" w:space="0" w:color="D5DCE6"/>
              <w:right w:val="single" w:sz="4" w:space="0" w:color="D5DCE6"/>
            </w:tcBorders>
            <w:shd w:val="clear" w:color="auto" w:fill="F2F4F8"/>
            <w:tcMar>
              <w:top w:w="50" w:type="dxa"/>
              <w:left w:w="120" w:type="dxa"/>
              <w:bottom w:w="50" w:type="dxa"/>
              <w:right w:w="120" w:type="dxa"/>
            </w:tcMar>
            <w:vAlign w:val="center"/>
          </w:tcPr>
          <w:p w:rsidR="006F7311" w:rsidRDefault="00480677">
            <w:pPr>
              <w:spacing w:line="276" w:lineRule="auto"/>
            </w:pPr>
            <w:r>
              <w:t>IFSI C.A.S.H. de Nanterre</w:t>
            </w:r>
          </w:p>
        </w:tc>
        <w:tc>
          <w:tcPr>
            <w:tcW w:w="2800" w:type="dxa"/>
            <w:tcBorders>
              <w:top w:val="single" w:sz="4" w:space="0" w:color="D5DCE6"/>
              <w:left w:val="single" w:sz="4" w:space="0" w:color="D5DCE6"/>
              <w:bottom w:val="single" w:sz="4" w:space="0" w:color="D5DCE6"/>
              <w:right w:val="single" w:sz="4" w:space="0" w:color="D5DCE6"/>
            </w:tcBorders>
            <w:shd w:val="clear" w:color="auto" w:fill="F2F4F8"/>
            <w:tcMar>
              <w:top w:w="50" w:type="dxa"/>
              <w:left w:w="120" w:type="dxa"/>
              <w:bottom w:w="50" w:type="dxa"/>
              <w:right w:w="120" w:type="dxa"/>
            </w:tcMar>
            <w:vAlign w:val="center"/>
          </w:tcPr>
          <w:p w:rsidR="006F7311" w:rsidRDefault="00480677">
            <w:pPr>
              <w:spacing w:line="276" w:lineRule="auto"/>
            </w:pPr>
            <w:r>
              <w:rPr>
                <w:color w:val="595959"/>
                <w:sz w:val="20"/>
                <w:szCs w:val="20"/>
              </w:rPr>
              <w:t>Nanterre (92)</w:t>
            </w:r>
          </w:p>
        </w:tc>
      </w:tr>
      <w:tr w:rsidR="006F7311">
        <w:trPr>
          <w:trHeight w:val="330"/>
        </w:trPr>
        <w:tc>
          <w:tcPr>
            <w:tcW w:w="1300" w:type="dxa"/>
            <w:tcBorders>
              <w:top w:val="single" w:sz="4" w:space="0" w:color="D5DCE6"/>
              <w:left w:val="single" w:sz="4" w:space="0" w:color="D5DCE6"/>
              <w:bottom w:val="single" w:sz="4" w:space="0" w:color="D5DCE6"/>
              <w:right w:val="single" w:sz="4" w:space="0" w:color="D5DCE6"/>
            </w:tcBorders>
            <w:tcMar>
              <w:top w:w="50" w:type="dxa"/>
              <w:left w:w="120" w:type="dxa"/>
              <w:bottom w:w="50" w:type="dxa"/>
              <w:right w:w="120" w:type="dxa"/>
            </w:tcMar>
            <w:vAlign w:val="center"/>
          </w:tcPr>
          <w:p w:rsidR="006F7311" w:rsidRDefault="006F7311">
            <w:pPr>
              <w:spacing w:line="276" w:lineRule="auto"/>
              <w:jc w:val="center"/>
            </w:pPr>
          </w:p>
        </w:tc>
        <w:tc>
          <w:tcPr>
            <w:tcW w:w="6248" w:type="dxa"/>
            <w:tcBorders>
              <w:top w:val="single" w:sz="4" w:space="0" w:color="D5DCE6"/>
              <w:left w:val="single" w:sz="4" w:space="0" w:color="D5DCE6"/>
              <w:bottom w:val="single" w:sz="4" w:space="0" w:color="D5DCE6"/>
              <w:right w:val="single" w:sz="4" w:space="0" w:color="D5DCE6"/>
            </w:tcBorders>
            <w:tcMar>
              <w:top w:w="50" w:type="dxa"/>
              <w:left w:w="120" w:type="dxa"/>
              <w:bottom w:w="50" w:type="dxa"/>
              <w:right w:w="120" w:type="dxa"/>
            </w:tcMar>
            <w:vAlign w:val="center"/>
          </w:tcPr>
          <w:p w:rsidR="006F7311" w:rsidRDefault="00480677">
            <w:pPr>
              <w:spacing w:line="276" w:lineRule="auto"/>
            </w:pPr>
            <w:r>
              <w:t>IFSI Hôpitaux de Saint-Maurice – J.-B. Pussin</w:t>
            </w:r>
          </w:p>
        </w:tc>
        <w:tc>
          <w:tcPr>
            <w:tcW w:w="2800" w:type="dxa"/>
            <w:tcBorders>
              <w:top w:val="single" w:sz="4" w:space="0" w:color="D5DCE6"/>
              <w:left w:val="single" w:sz="4" w:space="0" w:color="D5DCE6"/>
              <w:bottom w:val="single" w:sz="4" w:space="0" w:color="D5DCE6"/>
              <w:right w:val="single" w:sz="4" w:space="0" w:color="D5DCE6"/>
            </w:tcBorders>
            <w:tcMar>
              <w:top w:w="50" w:type="dxa"/>
              <w:left w:w="120" w:type="dxa"/>
              <w:bottom w:w="50" w:type="dxa"/>
              <w:right w:w="120" w:type="dxa"/>
            </w:tcMar>
            <w:vAlign w:val="center"/>
          </w:tcPr>
          <w:p w:rsidR="006F7311" w:rsidRDefault="00480677">
            <w:pPr>
              <w:spacing w:line="276" w:lineRule="auto"/>
            </w:pPr>
            <w:r>
              <w:rPr>
                <w:color w:val="595959"/>
                <w:sz w:val="20"/>
                <w:szCs w:val="20"/>
              </w:rPr>
              <w:t>Saint-Maurice (94)</w:t>
            </w:r>
          </w:p>
        </w:tc>
      </w:tr>
      <w:tr w:rsidR="006F7311">
        <w:trPr>
          <w:trHeight w:val="330"/>
        </w:trPr>
        <w:tc>
          <w:tcPr>
            <w:tcW w:w="1300" w:type="dxa"/>
            <w:tcBorders>
              <w:top w:val="single" w:sz="4" w:space="0" w:color="D5DCE6"/>
              <w:left w:val="single" w:sz="4" w:space="0" w:color="D5DCE6"/>
              <w:bottom w:val="single" w:sz="4" w:space="0" w:color="D5DCE6"/>
              <w:right w:val="single" w:sz="4" w:space="0" w:color="D5DCE6"/>
            </w:tcBorders>
            <w:tcMar>
              <w:top w:w="50" w:type="dxa"/>
              <w:left w:w="120" w:type="dxa"/>
              <w:bottom w:w="50" w:type="dxa"/>
              <w:right w:w="120" w:type="dxa"/>
            </w:tcMar>
            <w:vAlign w:val="center"/>
          </w:tcPr>
          <w:p w:rsidR="006F7311" w:rsidRDefault="006F7311">
            <w:pPr>
              <w:spacing w:line="276" w:lineRule="auto"/>
              <w:jc w:val="center"/>
            </w:pPr>
          </w:p>
        </w:tc>
        <w:tc>
          <w:tcPr>
            <w:tcW w:w="6248" w:type="dxa"/>
            <w:tcBorders>
              <w:top w:val="single" w:sz="4" w:space="0" w:color="D5DCE6"/>
              <w:left w:val="single" w:sz="4" w:space="0" w:color="D5DCE6"/>
              <w:bottom w:val="single" w:sz="4" w:space="0" w:color="D5DCE6"/>
              <w:right w:val="single" w:sz="4" w:space="0" w:color="D5DCE6"/>
            </w:tcBorders>
            <w:shd w:val="clear" w:color="auto" w:fill="F2F4F8"/>
            <w:tcMar>
              <w:top w:w="50" w:type="dxa"/>
              <w:left w:w="120" w:type="dxa"/>
              <w:bottom w:w="50" w:type="dxa"/>
              <w:right w:w="120" w:type="dxa"/>
            </w:tcMar>
            <w:vAlign w:val="center"/>
          </w:tcPr>
          <w:p w:rsidR="006F7311" w:rsidRDefault="00480677">
            <w:pPr>
              <w:spacing w:line="276" w:lineRule="auto"/>
            </w:pPr>
            <w:r>
              <w:t>IFSI Saint-Louis AP-HP</w:t>
            </w:r>
          </w:p>
        </w:tc>
        <w:tc>
          <w:tcPr>
            <w:tcW w:w="2800" w:type="dxa"/>
            <w:tcBorders>
              <w:top w:val="single" w:sz="4" w:space="0" w:color="D5DCE6"/>
              <w:left w:val="single" w:sz="4" w:space="0" w:color="D5DCE6"/>
              <w:bottom w:val="single" w:sz="4" w:space="0" w:color="D5DCE6"/>
              <w:right w:val="single" w:sz="4" w:space="0" w:color="D5DCE6"/>
            </w:tcBorders>
            <w:shd w:val="clear" w:color="auto" w:fill="F2F4F8"/>
            <w:tcMar>
              <w:top w:w="50" w:type="dxa"/>
              <w:left w:w="120" w:type="dxa"/>
              <w:bottom w:w="50" w:type="dxa"/>
              <w:right w:w="120" w:type="dxa"/>
            </w:tcMar>
            <w:vAlign w:val="center"/>
          </w:tcPr>
          <w:p w:rsidR="006F7311" w:rsidRDefault="00480677">
            <w:pPr>
              <w:spacing w:line="276" w:lineRule="auto"/>
            </w:pPr>
            <w:r>
              <w:rPr>
                <w:color w:val="595959"/>
                <w:sz w:val="20"/>
                <w:szCs w:val="20"/>
              </w:rPr>
              <w:t>Paris 10e</w:t>
            </w:r>
          </w:p>
        </w:tc>
      </w:tr>
      <w:tr w:rsidR="006F7311">
        <w:trPr>
          <w:trHeight w:val="330"/>
        </w:trPr>
        <w:tc>
          <w:tcPr>
            <w:tcW w:w="1300" w:type="dxa"/>
            <w:tcBorders>
              <w:top w:val="single" w:sz="4" w:space="0" w:color="D5DCE6"/>
              <w:left w:val="single" w:sz="4" w:space="0" w:color="D5DCE6"/>
              <w:bottom w:val="single" w:sz="4" w:space="0" w:color="D5DCE6"/>
              <w:right w:val="single" w:sz="4" w:space="0" w:color="D5DCE6"/>
            </w:tcBorders>
            <w:tcMar>
              <w:top w:w="50" w:type="dxa"/>
              <w:left w:w="120" w:type="dxa"/>
              <w:bottom w:w="50" w:type="dxa"/>
              <w:right w:w="120" w:type="dxa"/>
            </w:tcMar>
            <w:vAlign w:val="center"/>
          </w:tcPr>
          <w:p w:rsidR="006F7311" w:rsidRDefault="006F7311">
            <w:pPr>
              <w:spacing w:line="276" w:lineRule="auto"/>
              <w:jc w:val="center"/>
            </w:pPr>
          </w:p>
        </w:tc>
        <w:tc>
          <w:tcPr>
            <w:tcW w:w="6248" w:type="dxa"/>
            <w:tcBorders>
              <w:top w:val="single" w:sz="4" w:space="0" w:color="D5DCE6"/>
              <w:left w:val="single" w:sz="4" w:space="0" w:color="D5DCE6"/>
              <w:bottom w:val="single" w:sz="4" w:space="0" w:color="D5DCE6"/>
              <w:right w:val="single" w:sz="4" w:space="0" w:color="D5DCE6"/>
            </w:tcBorders>
            <w:tcMar>
              <w:top w:w="50" w:type="dxa"/>
              <w:left w:w="120" w:type="dxa"/>
              <w:bottom w:w="50" w:type="dxa"/>
              <w:right w:w="120" w:type="dxa"/>
            </w:tcMar>
            <w:vAlign w:val="center"/>
          </w:tcPr>
          <w:p w:rsidR="006F7311" w:rsidRDefault="00480677">
            <w:pPr>
              <w:spacing w:line="276" w:lineRule="auto"/>
            </w:pPr>
            <w:r>
              <w:t>IFSI Bichat – Claude Bernard AP-HP</w:t>
            </w:r>
          </w:p>
        </w:tc>
        <w:tc>
          <w:tcPr>
            <w:tcW w:w="2800" w:type="dxa"/>
            <w:tcBorders>
              <w:top w:val="single" w:sz="4" w:space="0" w:color="D5DCE6"/>
              <w:left w:val="single" w:sz="4" w:space="0" w:color="D5DCE6"/>
              <w:bottom w:val="single" w:sz="4" w:space="0" w:color="D5DCE6"/>
              <w:right w:val="single" w:sz="4" w:space="0" w:color="D5DCE6"/>
            </w:tcBorders>
            <w:tcMar>
              <w:top w:w="50" w:type="dxa"/>
              <w:left w:w="120" w:type="dxa"/>
              <w:bottom w:w="50" w:type="dxa"/>
              <w:right w:w="120" w:type="dxa"/>
            </w:tcMar>
            <w:vAlign w:val="center"/>
          </w:tcPr>
          <w:p w:rsidR="006F7311" w:rsidRDefault="00480677">
            <w:pPr>
              <w:spacing w:line="276" w:lineRule="auto"/>
            </w:pPr>
            <w:r>
              <w:rPr>
                <w:color w:val="595959"/>
                <w:sz w:val="20"/>
                <w:szCs w:val="20"/>
              </w:rPr>
              <w:t>Paris 18e</w:t>
            </w:r>
          </w:p>
        </w:tc>
      </w:tr>
      <w:tr w:rsidR="006F7311">
        <w:trPr>
          <w:trHeight w:val="330"/>
        </w:trPr>
        <w:tc>
          <w:tcPr>
            <w:tcW w:w="1300" w:type="dxa"/>
            <w:tcBorders>
              <w:top w:val="single" w:sz="4" w:space="0" w:color="D5DCE6"/>
              <w:left w:val="single" w:sz="4" w:space="0" w:color="D5DCE6"/>
              <w:bottom w:val="single" w:sz="4" w:space="0" w:color="D5DCE6"/>
              <w:right w:val="single" w:sz="4" w:space="0" w:color="D5DCE6"/>
            </w:tcBorders>
            <w:tcMar>
              <w:top w:w="50" w:type="dxa"/>
              <w:left w:w="120" w:type="dxa"/>
              <w:bottom w:w="50" w:type="dxa"/>
              <w:right w:w="120" w:type="dxa"/>
            </w:tcMar>
            <w:vAlign w:val="center"/>
          </w:tcPr>
          <w:p w:rsidR="006F7311" w:rsidRDefault="006F7311">
            <w:pPr>
              <w:spacing w:line="276" w:lineRule="auto"/>
              <w:jc w:val="center"/>
            </w:pPr>
          </w:p>
        </w:tc>
        <w:tc>
          <w:tcPr>
            <w:tcW w:w="6248" w:type="dxa"/>
            <w:tcBorders>
              <w:top w:val="single" w:sz="4" w:space="0" w:color="D5DCE6"/>
              <w:left w:val="single" w:sz="4" w:space="0" w:color="D5DCE6"/>
              <w:bottom w:val="single" w:sz="4" w:space="0" w:color="D5DCE6"/>
              <w:right w:val="single" w:sz="4" w:space="0" w:color="D5DCE6"/>
            </w:tcBorders>
            <w:shd w:val="clear" w:color="auto" w:fill="F2F4F8"/>
            <w:tcMar>
              <w:top w:w="50" w:type="dxa"/>
              <w:left w:w="120" w:type="dxa"/>
              <w:bottom w:w="50" w:type="dxa"/>
              <w:right w:w="120" w:type="dxa"/>
            </w:tcMar>
            <w:vAlign w:val="center"/>
          </w:tcPr>
          <w:p w:rsidR="006F7311" w:rsidRDefault="00480677">
            <w:pPr>
              <w:spacing w:line="276" w:lineRule="auto"/>
            </w:pPr>
            <w:r>
              <w:t>IFSI Louis Mourier AP-HP</w:t>
            </w:r>
          </w:p>
        </w:tc>
        <w:tc>
          <w:tcPr>
            <w:tcW w:w="2800" w:type="dxa"/>
            <w:tcBorders>
              <w:top w:val="single" w:sz="4" w:space="0" w:color="D5DCE6"/>
              <w:left w:val="single" w:sz="4" w:space="0" w:color="D5DCE6"/>
              <w:bottom w:val="single" w:sz="4" w:space="0" w:color="D5DCE6"/>
              <w:right w:val="single" w:sz="4" w:space="0" w:color="D5DCE6"/>
            </w:tcBorders>
            <w:shd w:val="clear" w:color="auto" w:fill="F2F4F8"/>
            <w:tcMar>
              <w:top w:w="50" w:type="dxa"/>
              <w:left w:w="120" w:type="dxa"/>
              <w:bottom w:w="50" w:type="dxa"/>
              <w:right w:w="120" w:type="dxa"/>
            </w:tcMar>
            <w:vAlign w:val="center"/>
          </w:tcPr>
          <w:p w:rsidR="006F7311" w:rsidRDefault="00480677">
            <w:pPr>
              <w:spacing w:line="276" w:lineRule="auto"/>
            </w:pPr>
            <w:r>
              <w:rPr>
                <w:color w:val="595959"/>
                <w:sz w:val="20"/>
                <w:szCs w:val="20"/>
              </w:rPr>
              <w:t>Colombes (92)</w:t>
            </w:r>
          </w:p>
        </w:tc>
      </w:tr>
      <w:tr w:rsidR="006F7311">
        <w:trPr>
          <w:trHeight w:val="330"/>
        </w:trPr>
        <w:tc>
          <w:tcPr>
            <w:tcW w:w="1300" w:type="dxa"/>
            <w:tcBorders>
              <w:top w:val="single" w:sz="4" w:space="0" w:color="D5DCE6"/>
              <w:left w:val="single" w:sz="4" w:space="0" w:color="D5DCE6"/>
              <w:bottom w:val="single" w:sz="4" w:space="0" w:color="D5DCE6"/>
              <w:right w:val="single" w:sz="4" w:space="0" w:color="D5DCE6"/>
            </w:tcBorders>
            <w:tcMar>
              <w:top w:w="50" w:type="dxa"/>
              <w:left w:w="120" w:type="dxa"/>
              <w:bottom w:w="50" w:type="dxa"/>
              <w:right w:w="120" w:type="dxa"/>
            </w:tcMar>
            <w:vAlign w:val="center"/>
          </w:tcPr>
          <w:p w:rsidR="006F7311" w:rsidRDefault="006F7311">
            <w:pPr>
              <w:spacing w:line="276" w:lineRule="auto"/>
              <w:jc w:val="center"/>
            </w:pPr>
          </w:p>
        </w:tc>
        <w:tc>
          <w:tcPr>
            <w:tcW w:w="6248" w:type="dxa"/>
            <w:tcBorders>
              <w:top w:val="single" w:sz="4" w:space="0" w:color="D5DCE6"/>
              <w:left w:val="single" w:sz="4" w:space="0" w:color="D5DCE6"/>
              <w:bottom w:val="single" w:sz="4" w:space="0" w:color="D5DCE6"/>
              <w:right w:val="single" w:sz="4" w:space="0" w:color="D5DCE6"/>
            </w:tcBorders>
            <w:tcMar>
              <w:top w:w="50" w:type="dxa"/>
              <w:left w:w="120" w:type="dxa"/>
              <w:bottom w:w="50" w:type="dxa"/>
              <w:right w:w="120" w:type="dxa"/>
            </w:tcMar>
            <w:vAlign w:val="center"/>
          </w:tcPr>
          <w:p w:rsidR="006F7311" w:rsidRDefault="00480677">
            <w:pPr>
              <w:spacing w:line="276" w:lineRule="auto"/>
            </w:pPr>
            <w:r>
              <w:t>IFSI Camille Claudel – CH d’Argenteuil</w:t>
            </w:r>
          </w:p>
        </w:tc>
        <w:tc>
          <w:tcPr>
            <w:tcW w:w="2800" w:type="dxa"/>
            <w:tcBorders>
              <w:top w:val="single" w:sz="4" w:space="0" w:color="D5DCE6"/>
              <w:left w:val="single" w:sz="4" w:space="0" w:color="D5DCE6"/>
              <w:bottom w:val="single" w:sz="4" w:space="0" w:color="D5DCE6"/>
              <w:right w:val="single" w:sz="4" w:space="0" w:color="D5DCE6"/>
            </w:tcBorders>
            <w:tcMar>
              <w:top w:w="50" w:type="dxa"/>
              <w:left w:w="120" w:type="dxa"/>
              <w:bottom w:w="50" w:type="dxa"/>
              <w:right w:w="120" w:type="dxa"/>
            </w:tcMar>
            <w:vAlign w:val="center"/>
          </w:tcPr>
          <w:p w:rsidR="006F7311" w:rsidRDefault="00480677">
            <w:pPr>
              <w:spacing w:line="276" w:lineRule="auto"/>
            </w:pPr>
            <w:r>
              <w:rPr>
                <w:color w:val="595959"/>
                <w:sz w:val="20"/>
                <w:szCs w:val="20"/>
              </w:rPr>
              <w:t>Argenteuil (95)</w:t>
            </w:r>
          </w:p>
        </w:tc>
      </w:tr>
      <w:tr w:rsidR="006F7311">
        <w:trPr>
          <w:trHeight w:val="330"/>
        </w:trPr>
        <w:tc>
          <w:tcPr>
            <w:tcW w:w="1300" w:type="dxa"/>
            <w:tcBorders>
              <w:top w:val="single" w:sz="4" w:space="0" w:color="D5DCE6"/>
              <w:left w:val="single" w:sz="4" w:space="0" w:color="D5DCE6"/>
              <w:bottom w:val="single" w:sz="4" w:space="0" w:color="D5DCE6"/>
              <w:right w:val="single" w:sz="4" w:space="0" w:color="D5DCE6"/>
            </w:tcBorders>
            <w:tcMar>
              <w:top w:w="50" w:type="dxa"/>
              <w:left w:w="120" w:type="dxa"/>
              <w:bottom w:w="50" w:type="dxa"/>
              <w:right w:w="120" w:type="dxa"/>
            </w:tcMar>
            <w:vAlign w:val="center"/>
          </w:tcPr>
          <w:p w:rsidR="006F7311" w:rsidRDefault="006F7311">
            <w:pPr>
              <w:spacing w:line="276" w:lineRule="auto"/>
              <w:jc w:val="center"/>
            </w:pPr>
          </w:p>
        </w:tc>
        <w:tc>
          <w:tcPr>
            <w:tcW w:w="6248" w:type="dxa"/>
            <w:tcBorders>
              <w:top w:val="single" w:sz="4" w:space="0" w:color="D5DCE6"/>
              <w:left w:val="single" w:sz="4" w:space="0" w:color="D5DCE6"/>
              <w:bottom w:val="single" w:sz="4" w:space="0" w:color="D5DCE6"/>
              <w:right w:val="single" w:sz="4" w:space="0" w:color="D5DCE6"/>
            </w:tcBorders>
            <w:shd w:val="clear" w:color="auto" w:fill="F2F4F8"/>
            <w:tcMar>
              <w:top w:w="50" w:type="dxa"/>
              <w:left w:w="120" w:type="dxa"/>
              <w:bottom w:w="50" w:type="dxa"/>
              <w:right w:w="120" w:type="dxa"/>
            </w:tcMar>
            <w:vAlign w:val="center"/>
          </w:tcPr>
          <w:p w:rsidR="006F7311" w:rsidRDefault="00480677">
            <w:pPr>
              <w:spacing w:line="276" w:lineRule="auto"/>
            </w:pPr>
            <w:r>
              <w:t>IFSI du GH Carnelle Portes de l’Oise GHT NOVO</w:t>
            </w:r>
          </w:p>
        </w:tc>
        <w:tc>
          <w:tcPr>
            <w:tcW w:w="2800" w:type="dxa"/>
            <w:tcBorders>
              <w:top w:val="single" w:sz="4" w:space="0" w:color="D5DCE6"/>
              <w:left w:val="single" w:sz="4" w:space="0" w:color="D5DCE6"/>
              <w:bottom w:val="single" w:sz="4" w:space="0" w:color="D5DCE6"/>
              <w:right w:val="single" w:sz="4" w:space="0" w:color="D5DCE6"/>
            </w:tcBorders>
            <w:shd w:val="clear" w:color="auto" w:fill="F2F4F8"/>
            <w:tcMar>
              <w:top w:w="50" w:type="dxa"/>
              <w:left w:w="120" w:type="dxa"/>
              <w:bottom w:w="50" w:type="dxa"/>
              <w:right w:w="120" w:type="dxa"/>
            </w:tcMar>
            <w:vAlign w:val="center"/>
          </w:tcPr>
          <w:p w:rsidR="006F7311" w:rsidRDefault="00480677">
            <w:pPr>
              <w:spacing w:line="276" w:lineRule="auto"/>
            </w:pPr>
            <w:r>
              <w:rPr>
                <w:color w:val="595959"/>
                <w:sz w:val="20"/>
                <w:szCs w:val="20"/>
              </w:rPr>
              <w:t>Beaumont-sur-Oise (95)</w:t>
            </w:r>
          </w:p>
        </w:tc>
      </w:tr>
      <w:tr w:rsidR="006F7311">
        <w:trPr>
          <w:trHeight w:val="330"/>
        </w:trPr>
        <w:tc>
          <w:tcPr>
            <w:tcW w:w="1300" w:type="dxa"/>
            <w:tcBorders>
              <w:top w:val="single" w:sz="4" w:space="0" w:color="D5DCE6"/>
              <w:left w:val="single" w:sz="4" w:space="0" w:color="D5DCE6"/>
              <w:bottom w:val="single" w:sz="4" w:space="0" w:color="D5DCE6"/>
              <w:right w:val="single" w:sz="4" w:space="0" w:color="D5DCE6"/>
            </w:tcBorders>
            <w:tcMar>
              <w:top w:w="50" w:type="dxa"/>
              <w:left w:w="120" w:type="dxa"/>
              <w:bottom w:w="50" w:type="dxa"/>
              <w:right w:w="120" w:type="dxa"/>
            </w:tcMar>
            <w:vAlign w:val="center"/>
          </w:tcPr>
          <w:p w:rsidR="006F7311" w:rsidRDefault="006F7311">
            <w:pPr>
              <w:spacing w:line="276" w:lineRule="auto"/>
              <w:jc w:val="center"/>
            </w:pPr>
          </w:p>
        </w:tc>
        <w:tc>
          <w:tcPr>
            <w:tcW w:w="6248" w:type="dxa"/>
            <w:tcBorders>
              <w:top w:val="single" w:sz="4" w:space="0" w:color="D5DCE6"/>
              <w:left w:val="single" w:sz="4" w:space="0" w:color="D5DCE6"/>
              <w:bottom w:val="single" w:sz="4" w:space="0" w:color="D5DCE6"/>
              <w:right w:val="single" w:sz="4" w:space="0" w:color="D5DCE6"/>
            </w:tcBorders>
            <w:tcMar>
              <w:top w:w="50" w:type="dxa"/>
              <w:left w:w="120" w:type="dxa"/>
              <w:bottom w:w="50" w:type="dxa"/>
              <w:right w:w="120" w:type="dxa"/>
            </w:tcMar>
            <w:vAlign w:val="center"/>
          </w:tcPr>
          <w:p w:rsidR="006F7311" w:rsidRDefault="00480677">
            <w:pPr>
              <w:spacing w:line="276" w:lineRule="auto"/>
            </w:pPr>
            <w:r>
              <w:t>IFSI CH René Dubos Pontoise GHT NOVO</w:t>
            </w:r>
          </w:p>
        </w:tc>
        <w:tc>
          <w:tcPr>
            <w:tcW w:w="2800" w:type="dxa"/>
            <w:tcBorders>
              <w:top w:val="single" w:sz="4" w:space="0" w:color="D5DCE6"/>
              <w:left w:val="single" w:sz="4" w:space="0" w:color="D5DCE6"/>
              <w:bottom w:val="single" w:sz="4" w:space="0" w:color="D5DCE6"/>
              <w:right w:val="single" w:sz="4" w:space="0" w:color="D5DCE6"/>
            </w:tcBorders>
            <w:tcMar>
              <w:top w:w="50" w:type="dxa"/>
              <w:left w:w="120" w:type="dxa"/>
              <w:bottom w:w="50" w:type="dxa"/>
              <w:right w:w="120" w:type="dxa"/>
            </w:tcMar>
            <w:vAlign w:val="center"/>
          </w:tcPr>
          <w:p w:rsidR="006F7311" w:rsidRDefault="00480677">
            <w:pPr>
              <w:spacing w:line="276" w:lineRule="auto"/>
            </w:pPr>
            <w:r>
              <w:rPr>
                <w:color w:val="595959"/>
                <w:sz w:val="20"/>
                <w:szCs w:val="20"/>
              </w:rPr>
              <w:t>Cergy-Pontoise (95)</w:t>
            </w:r>
          </w:p>
        </w:tc>
      </w:tr>
      <w:tr w:rsidR="006F7311">
        <w:trPr>
          <w:trHeight w:val="330"/>
        </w:trPr>
        <w:tc>
          <w:tcPr>
            <w:tcW w:w="1300" w:type="dxa"/>
            <w:tcBorders>
              <w:top w:val="single" w:sz="4" w:space="0" w:color="D5DCE6"/>
              <w:left w:val="single" w:sz="4" w:space="0" w:color="D5DCE6"/>
              <w:bottom w:val="single" w:sz="4" w:space="0" w:color="D5DCE6"/>
              <w:right w:val="single" w:sz="4" w:space="0" w:color="D5DCE6"/>
            </w:tcBorders>
            <w:tcMar>
              <w:top w:w="50" w:type="dxa"/>
              <w:left w:w="120" w:type="dxa"/>
              <w:bottom w:w="50" w:type="dxa"/>
              <w:right w:w="120" w:type="dxa"/>
            </w:tcMar>
            <w:vAlign w:val="center"/>
          </w:tcPr>
          <w:p w:rsidR="006F7311" w:rsidRDefault="006F7311">
            <w:pPr>
              <w:spacing w:line="276" w:lineRule="auto"/>
              <w:jc w:val="center"/>
            </w:pPr>
          </w:p>
        </w:tc>
        <w:tc>
          <w:tcPr>
            <w:tcW w:w="6248" w:type="dxa"/>
            <w:tcBorders>
              <w:top w:val="single" w:sz="4" w:space="0" w:color="D5DCE6"/>
              <w:left w:val="single" w:sz="4" w:space="0" w:color="D5DCE6"/>
              <w:bottom w:val="single" w:sz="4" w:space="0" w:color="D5DCE6"/>
              <w:right w:val="single" w:sz="4" w:space="0" w:color="D5DCE6"/>
            </w:tcBorders>
            <w:shd w:val="clear" w:color="auto" w:fill="F2F4F8"/>
            <w:tcMar>
              <w:top w:w="50" w:type="dxa"/>
              <w:left w:w="120" w:type="dxa"/>
              <w:bottom w:w="50" w:type="dxa"/>
              <w:right w:w="120" w:type="dxa"/>
            </w:tcMar>
            <w:vAlign w:val="center"/>
          </w:tcPr>
          <w:p w:rsidR="006F7311" w:rsidRDefault="00480677">
            <w:pPr>
              <w:spacing w:line="276" w:lineRule="auto"/>
            </w:pPr>
            <w:r>
              <w:t>IFSI Françoise Dolto – Hôpital Simone Veil</w:t>
            </w:r>
          </w:p>
        </w:tc>
        <w:tc>
          <w:tcPr>
            <w:tcW w:w="2800" w:type="dxa"/>
            <w:tcBorders>
              <w:top w:val="single" w:sz="4" w:space="0" w:color="D5DCE6"/>
              <w:left w:val="single" w:sz="4" w:space="0" w:color="D5DCE6"/>
              <w:bottom w:val="single" w:sz="4" w:space="0" w:color="D5DCE6"/>
              <w:right w:val="single" w:sz="4" w:space="0" w:color="D5DCE6"/>
            </w:tcBorders>
            <w:shd w:val="clear" w:color="auto" w:fill="F2F4F8"/>
            <w:tcMar>
              <w:top w:w="50" w:type="dxa"/>
              <w:left w:w="120" w:type="dxa"/>
              <w:bottom w:w="50" w:type="dxa"/>
              <w:right w:w="120" w:type="dxa"/>
            </w:tcMar>
            <w:vAlign w:val="center"/>
          </w:tcPr>
          <w:p w:rsidR="006F7311" w:rsidRDefault="00480677">
            <w:pPr>
              <w:spacing w:line="276" w:lineRule="auto"/>
            </w:pPr>
            <w:r>
              <w:rPr>
                <w:color w:val="595959"/>
                <w:sz w:val="20"/>
                <w:szCs w:val="20"/>
              </w:rPr>
              <w:t>Eaubonne (95)</w:t>
            </w:r>
          </w:p>
        </w:tc>
      </w:tr>
      <w:tr w:rsidR="006F7311">
        <w:trPr>
          <w:trHeight w:val="330"/>
        </w:trPr>
        <w:tc>
          <w:tcPr>
            <w:tcW w:w="1300" w:type="dxa"/>
            <w:tcBorders>
              <w:top w:val="single" w:sz="4" w:space="0" w:color="D5DCE6"/>
              <w:left w:val="single" w:sz="4" w:space="0" w:color="D5DCE6"/>
              <w:bottom w:val="single" w:sz="4" w:space="0" w:color="D5DCE6"/>
              <w:right w:val="single" w:sz="4" w:space="0" w:color="D5DCE6"/>
            </w:tcBorders>
            <w:tcMar>
              <w:top w:w="50" w:type="dxa"/>
              <w:left w:w="120" w:type="dxa"/>
              <w:bottom w:w="50" w:type="dxa"/>
              <w:right w:w="120" w:type="dxa"/>
            </w:tcMar>
            <w:vAlign w:val="center"/>
          </w:tcPr>
          <w:p w:rsidR="006F7311" w:rsidRDefault="006F7311">
            <w:pPr>
              <w:spacing w:line="276" w:lineRule="auto"/>
              <w:jc w:val="center"/>
            </w:pPr>
          </w:p>
        </w:tc>
        <w:tc>
          <w:tcPr>
            <w:tcW w:w="6248" w:type="dxa"/>
            <w:tcBorders>
              <w:top w:val="single" w:sz="4" w:space="0" w:color="D5DCE6"/>
              <w:left w:val="single" w:sz="4" w:space="0" w:color="D5DCE6"/>
              <w:bottom w:val="single" w:sz="4" w:space="0" w:color="D5DCE6"/>
              <w:right w:val="single" w:sz="4" w:space="0" w:color="D5DCE6"/>
            </w:tcBorders>
            <w:tcMar>
              <w:top w:w="50" w:type="dxa"/>
              <w:left w:w="120" w:type="dxa"/>
              <w:bottom w:w="50" w:type="dxa"/>
              <w:right w:w="120" w:type="dxa"/>
            </w:tcMar>
            <w:vAlign w:val="center"/>
          </w:tcPr>
          <w:p w:rsidR="006F7311" w:rsidRDefault="00480677">
            <w:pPr>
              <w:spacing w:line="276" w:lineRule="auto"/>
            </w:pPr>
            <w:r>
              <w:t xml:space="preserve">IFSI CH de Gonesse GHT Plaine de France </w:t>
            </w:r>
          </w:p>
        </w:tc>
        <w:tc>
          <w:tcPr>
            <w:tcW w:w="2800" w:type="dxa"/>
            <w:tcBorders>
              <w:top w:val="single" w:sz="4" w:space="0" w:color="D5DCE6"/>
              <w:left w:val="single" w:sz="4" w:space="0" w:color="D5DCE6"/>
              <w:bottom w:val="single" w:sz="4" w:space="0" w:color="D5DCE6"/>
              <w:right w:val="single" w:sz="4" w:space="0" w:color="D5DCE6"/>
            </w:tcBorders>
            <w:tcMar>
              <w:top w:w="50" w:type="dxa"/>
              <w:left w:w="120" w:type="dxa"/>
              <w:bottom w:w="50" w:type="dxa"/>
              <w:right w:w="120" w:type="dxa"/>
            </w:tcMar>
            <w:vAlign w:val="center"/>
          </w:tcPr>
          <w:p w:rsidR="006F7311" w:rsidRDefault="00480677">
            <w:pPr>
              <w:spacing w:line="276" w:lineRule="auto"/>
            </w:pPr>
            <w:r>
              <w:rPr>
                <w:color w:val="595959"/>
                <w:sz w:val="20"/>
                <w:szCs w:val="20"/>
              </w:rPr>
              <w:t>Gonesse (95)</w:t>
            </w:r>
          </w:p>
        </w:tc>
      </w:tr>
    </w:tbl>
    <w:p w:rsidR="007C1B14" w:rsidRDefault="007C1B14">
      <w:pPr>
        <w:spacing w:before="100" w:after="70" w:line="276" w:lineRule="auto"/>
      </w:pPr>
    </w:p>
    <w:p w:rsidR="006F7311" w:rsidRDefault="00480677">
      <w:pPr>
        <w:keepNext/>
        <w:pBdr>
          <w:left w:val="single" w:sz="36" w:space="6" w:color="C7D540"/>
        </w:pBdr>
        <w:shd w:val="clear" w:color="auto" w:fill="F2F4F8"/>
        <w:spacing w:before="200" w:after="80"/>
      </w:pPr>
      <w:r>
        <w:rPr>
          <w:rFonts w:ascii="FinalSix Black" w:eastAsia="FinalSix Black" w:hAnsi="FinalSix Black" w:cs="FinalSix Black"/>
          <w:b/>
          <w:bCs/>
          <w:color w:val="144273"/>
        </w:rPr>
        <w:t>Attestation et signature</w:t>
      </w:r>
    </w:p>
    <w:p w:rsidR="006F7311" w:rsidRDefault="00480677">
      <w:pPr>
        <w:spacing w:before="30" w:after="50" w:line="276" w:lineRule="auto"/>
      </w:pPr>
      <w:r>
        <w:rPr>
          <w:sz w:val="26"/>
          <w:szCs w:val="26"/>
        </w:rPr>
        <w:t xml:space="preserve">☐   </w:t>
      </w:r>
      <w:r>
        <w:t>J’autorise la publication de mon nom lors de l’affichage des résultats (à l’institut et sur son site internet).</w:t>
      </w:r>
    </w:p>
    <w:p w:rsidR="006F7311" w:rsidRDefault="00480677">
      <w:pPr>
        <w:spacing w:before="30" w:after="50" w:line="276" w:lineRule="auto"/>
      </w:pPr>
      <w:r>
        <w:rPr>
          <w:sz w:val="26"/>
          <w:szCs w:val="26"/>
        </w:rPr>
        <w:t xml:space="preserve">☐   </w:t>
      </w:r>
      <w:r>
        <w:t>J’atteste sur l’honneur l’exactitude des renseignements portés sur le présent dossier.</w:t>
      </w:r>
    </w:p>
    <w:p w:rsidR="00711CE0" w:rsidRDefault="00711CE0">
      <w:pPr>
        <w:spacing w:before="30" w:after="50" w:line="276" w:lineRule="auto"/>
      </w:pPr>
    </w:p>
    <w:p w:rsidR="00711CE0" w:rsidRDefault="00711CE0">
      <w:pPr>
        <w:spacing w:before="30" w:after="50" w:line="276" w:lineRule="auto"/>
      </w:pPr>
    </w:p>
    <w:p w:rsidR="006F7311" w:rsidRDefault="00480677">
      <w:pPr>
        <w:tabs>
          <w:tab w:val="right" w:leader="dot" w:pos="6000"/>
          <w:tab w:val="right" w:leader="dot" w:pos="10348"/>
        </w:tabs>
        <w:spacing w:before="100" w:after="40"/>
      </w:pPr>
      <w:r>
        <w:rPr>
          <w:b/>
          <w:bCs/>
        </w:rPr>
        <w:t xml:space="preserve">Fait à </w:t>
      </w:r>
      <w:r>
        <w:tab/>
      </w:r>
      <w:r>
        <w:rPr>
          <w:b/>
          <w:bCs/>
        </w:rPr>
        <w:t xml:space="preserve">   le </w:t>
      </w:r>
      <w:r>
        <w:tab/>
      </w:r>
    </w:p>
    <w:p w:rsidR="00711CE0" w:rsidRDefault="00711CE0">
      <w:pPr>
        <w:tabs>
          <w:tab w:val="right" w:leader="dot" w:pos="6000"/>
          <w:tab w:val="right" w:leader="dot" w:pos="10348"/>
        </w:tabs>
        <w:spacing w:before="100" w:after="40"/>
      </w:pPr>
    </w:p>
    <w:p w:rsidR="006F7311" w:rsidRDefault="00480677">
      <w:pPr>
        <w:spacing w:before="80" w:after="300" w:line="276" w:lineRule="auto"/>
        <w:rPr>
          <w:b/>
          <w:bCs/>
        </w:rPr>
      </w:pPr>
      <w:r>
        <w:rPr>
          <w:b/>
          <w:bCs/>
        </w:rPr>
        <w:t>Signature du candidat :</w:t>
      </w:r>
    </w:p>
    <w:p w:rsidR="00711CE0" w:rsidRDefault="00711CE0">
      <w:pPr>
        <w:spacing w:before="80" w:after="300" w:line="276" w:lineRule="auto"/>
      </w:pPr>
    </w:p>
    <w:p w:rsidR="00711CE0" w:rsidRDefault="00711CE0">
      <w:pPr>
        <w:spacing w:before="80" w:after="300" w:line="276" w:lineRule="auto"/>
      </w:pPr>
    </w:p>
    <w:p w:rsidR="00711CE0" w:rsidRDefault="00711CE0">
      <w:pPr>
        <w:spacing w:before="80" w:after="300" w:line="276" w:lineRule="auto"/>
      </w:pPr>
    </w:p>
    <w:p w:rsidR="006F7311" w:rsidRDefault="00480677">
      <w:pPr>
        <w:spacing w:before="30" w:after="70" w:line="276" w:lineRule="auto"/>
      </w:pPr>
      <w:r>
        <w:rPr>
          <w:i/>
          <w:iCs/>
          <w:color w:val="595959"/>
          <w:sz w:val="16"/>
          <w:szCs w:val="16"/>
        </w:rPr>
        <w:t>Les données recueillies sont utilisées exclusivement pour l’organisation de la sélection et transmises aux IFSI du groupement concerné par vos vœux. Vous disposez d’un droit d’accès et de rectification auprès du secrétariat de l’institut.</w:t>
      </w:r>
    </w:p>
    <w:p w:rsidR="006F7311" w:rsidRDefault="006F7311">
      <w:pPr>
        <w:pageBreakBefore/>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348"/>
      </w:tblGrid>
      <w:tr w:rsidR="006F7311">
        <w:tc>
          <w:tcPr>
            <w:tcW w:w="10348" w:type="dxa"/>
            <w:tcBorders>
              <w:top w:val="none" w:sz="0" w:space="0" w:color="FFFFFF"/>
              <w:left w:val="none" w:sz="0" w:space="0" w:color="FFFFFF"/>
              <w:bottom w:val="single" w:sz="36" w:space="0" w:color="C09549"/>
              <w:right w:val="none" w:sz="0" w:space="0" w:color="FFFFFF"/>
            </w:tcBorders>
            <w:shd w:val="clear" w:color="auto" w:fill="144273"/>
            <w:tcMar>
              <w:top w:w="140" w:type="dxa"/>
              <w:left w:w="280" w:type="dxa"/>
              <w:bottom w:w="140" w:type="dxa"/>
              <w:right w:w="280" w:type="dxa"/>
            </w:tcMar>
          </w:tcPr>
          <w:p w:rsidR="006F7311" w:rsidRDefault="00480677">
            <w:pPr>
              <w:spacing w:after="20" w:line="276" w:lineRule="auto"/>
            </w:pPr>
            <w:r>
              <w:rPr>
                <w:rFonts w:ascii="FinalSix Black" w:eastAsia="FinalSix Black" w:hAnsi="FinalSix Black" w:cs="FinalSix Black"/>
                <w:b/>
                <w:bCs/>
                <w:color w:val="FFFFFF"/>
                <w:sz w:val="32"/>
                <w:szCs w:val="32"/>
              </w:rPr>
              <w:t>LETTRE D’ENGAGEMENT</w:t>
            </w:r>
          </w:p>
          <w:p w:rsidR="006F7311" w:rsidRDefault="00480677">
            <w:pPr>
              <w:spacing w:line="276" w:lineRule="auto"/>
            </w:pPr>
            <w:r>
              <w:rPr>
                <w:color w:val="D8E2EE"/>
                <w:sz w:val="20"/>
                <w:szCs w:val="20"/>
              </w:rPr>
              <w:t>Parcours spécifique aide-soignant – accès direct en 2e année</w:t>
            </w:r>
          </w:p>
        </w:tc>
      </w:tr>
    </w:tbl>
    <w:p w:rsidR="006F7311" w:rsidRDefault="00480677">
      <w:pPr>
        <w:spacing w:before="30" w:after="70" w:line="276" w:lineRule="auto"/>
      </w:pPr>
      <w:r>
        <w:rPr>
          <w:i/>
          <w:iCs/>
        </w:rPr>
        <w:t>Seulement pour les aides-soignant(e)s qui demandent le parcours spécifique. À faire remplir et signer par votre employeur.</w:t>
      </w:r>
    </w:p>
    <w:p w:rsidR="006F7311" w:rsidRDefault="006F7311">
      <w:pPr>
        <w:spacing w:after="60"/>
      </w:pPr>
    </w:p>
    <w:p w:rsidR="006F7311" w:rsidRDefault="00480677">
      <w:pPr>
        <w:spacing w:before="30" w:after="70" w:line="276" w:lineRule="auto"/>
        <w:jc w:val="both"/>
      </w:pPr>
      <w:r>
        <w:t>Je soussigné(e), ……………………………………………… (nom et prénom du candidat), répondant aux conditions mentionnées à l’arrêté du 20 février 2026 relatif au diplôme d’État d’infirmier :</w:t>
      </w:r>
    </w:p>
    <w:p w:rsidR="006F7311" w:rsidRDefault="00480677">
      <w:pPr>
        <w:pStyle w:val="Paragraphedeliste"/>
        <w:numPr>
          <w:ilvl w:val="0"/>
          <w:numId w:val="2"/>
        </w:numPr>
        <w:spacing w:before="30" w:after="40" w:line="276" w:lineRule="auto"/>
      </w:pPr>
      <w:r>
        <w:t>demande à bénéficier de la dispense de la première année de formation en soins infirmiers, en raison de mon expérience et de mes compétences acquises en tant qu’aide-soignant(e) (articles 20 et 21 et annexe V) ;</w:t>
      </w:r>
    </w:p>
    <w:p w:rsidR="006F7311" w:rsidRDefault="00480677">
      <w:pPr>
        <w:pStyle w:val="Paragraphedeliste"/>
        <w:numPr>
          <w:ilvl w:val="0"/>
          <w:numId w:val="2"/>
        </w:numPr>
        <w:spacing w:before="30" w:after="40" w:line="276" w:lineRule="auto"/>
      </w:pPr>
      <w:r>
        <w:t>m’engage à participer de manière active au parcours spécifique proposé (formation théorique et pratique, accompagnement par l’infirmier tuteur et le cadre formateur référent de l’IFSI) et à intégrer la deuxième année en cas de validation de cette phase préparatoire.</w:t>
      </w:r>
    </w:p>
    <w:p w:rsidR="006F7311" w:rsidRDefault="00480677">
      <w:pPr>
        <w:spacing w:before="120" w:after="70" w:line="276" w:lineRule="auto"/>
      </w:pPr>
      <w:r>
        <w:t>Salarié(e) de l’établissement de santé …………………………………………… (nom de l’établissement), représenté par …………………………………………… (nom du représentant légal).</w:t>
      </w:r>
    </w:p>
    <w:p w:rsidR="006F7311" w:rsidRDefault="00480677">
      <w:pPr>
        <w:spacing w:before="30" w:after="70" w:line="276" w:lineRule="auto"/>
        <w:jc w:val="both"/>
      </w:pPr>
      <w:r>
        <w:t>En termes de contribution au projet, l’établissement de santé employeur identifie un infirmier tuteur chargé de l’accompagnement durant les 27 mois de formation, qui se dérouleront en deux temps : 3 mois de phase préparatoire puis 24 mois de scolarité. En tant que partenaire du projet, l’établissement pourra également accueillir le candidat pour le stage de 5 semaines (séquence 5), en respectant les conditions précisées dans le livret de positionnement du parcours spécifique de formation.</w:t>
      </w:r>
    </w:p>
    <w:p w:rsidR="006F7311" w:rsidRDefault="00480677">
      <w:pPr>
        <w:spacing w:before="30" w:after="70" w:line="276" w:lineRule="auto"/>
        <w:jc w:val="both"/>
      </w:pPr>
      <w:r>
        <w:t>En cas de non-validation du parcours spécifique, le candidat conserve le bénéfice de sa sélection par la voie FPC et peut intégrer la formation en 1re année.</w:t>
      </w:r>
    </w:p>
    <w:p w:rsidR="006F7311" w:rsidRDefault="00480677">
      <w:pPr>
        <w:tabs>
          <w:tab w:val="right" w:leader="dot" w:pos="6000"/>
          <w:tab w:val="right" w:leader="dot" w:pos="10348"/>
        </w:tabs>
        <w:spacing w:before="200" w:after="200"/>
      </w:pPr>
      <w:r>
        <w:rPr>
          <w:b/>
          <w:bCs/>
        </w:rPr>
        <w:t xml:space="preserve">Fait à </w:t>
      </w:r>
      <w:r>
        <w:tab/>
      </w:r>
      <w:r>
        <w:rPr>
          <w:b/>
          <w:bCs/>
        </w:rPr>
        <w:t xml:space="preserve">le </w:t>
      </w:r>
      <w:r>
        <w:tab/>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74"/>
        <w:gridCol w:w="5174"/>
      </w:tblGrid>
      <w:tr w:rsidR="006F7311">
        <w:tc>
          <w:tcPr>
            <w:tcW w:w="5174" w:type="dxa"/>
            <w:tcBorders>
              <w:top w:val="none" w:sz="0" w:space="0" w:color="FFFFFF"/>
              <w:left w:val="none" w:sz="0" w:space="0" w:color="FFFFFF"/>
              <w:bottom w:val="none" w:sz="0" w:space="0" w:color="FFFFFF"/>
              <w:right w:val="none" w:sz="0" w:space="0" w:color="FFFFFF"/>
            </w:tcBorders>
          </w:tcPr>
          <w:p w:rsidR="006F7311" w:rsidRDefault="00480677">
            <w:pPr>
              <w:spacing w:before="30" w:after="70" w:line="276" w:lineRule="auto"/>
            </w:pPr>
            <w:r>
              <w:rPr>
                <w:b/>
                <w:bCs/>
              </w:rPr>
              <w:t>Le directeur de l’établissement de santé</w:t>
            </w:r>
          </w:p>
          <w:p w:rsidR="00C30974" w:rsidRDefault="00480677">
            <w:pPr>
              <w:spacing w:before="30" w:after="70" w:line="276" w:lineRule="auto"/>
              <w:rPr>
                <w:i/>
                <w:iCs/>
                <w:sz w:val="20"/>
                <w:szCs w:val="20"/>
              </w:rPr>
            </w:pPr>
            <w:r>
              <w:rPr>
                <w:i/>
                <w:iCs/>
                <w:sz w:val="20"/>
                <w:szCs w:val="20"/>
              </w:rPr>
              <w:t xml:space="preserve">ou son représentant </w:t>
            </w:r>
          </w:p>
          <w:p w:rsidR="006F7311" w:rsidRDefault="00480677">
            <w:pPr>
              <w:spacing w:before="30" w:after="70" w:line="276" w:lineRule="auto"/>
            </w:pPr>
            <w:r>
              <w:rPr>
                <w:i/>
                <w:iCs/>
                <w:sz w:val="20"/>
                <w:szCs w:val="20"/>
              </w:rPr>
              <w:t>signature et cachet</w:t>
            </w:r>
          </w:p>
        </w:tc>
        <w:tc>
          <w:tcPr>
            <w:tcW w:w="5174" w:type="dxa"/>
            <w:tcBorders>
              <w:top w:val="none" w:sz="0" w:space="0" w:color="FFFFFF"/>
              <w:left w:val="none" w:sz="0" w:space="0" w:color="FFFFFF"/>
              <w:bottom w:val="none" w:sz="0" w:space="0" w:color="FFFFFF"/>
              <w:right w:val="none" w:sz="0" w:space="0" w:color="FFFFFF"/>
            </w:tcBorders>
          </w:tcPr>
          <w:p w:rsidR="006F7311" w:rsidRDefault="00480677">
            <w:pPr>
              <w:spacing w:before="30" w:after="70" w:line="276" w:lineRule="auto"/>
            </w:pPr>
            <w:r>
              <w:rPr>
                <w:b/>
                <w:bCs/>
              </w:rPr>
              <w:t>L’aide-soignant(e)</w:t>
            </w:r>
          </w:p>
          <w:p w:rsidR="006F7311" w:rsidRDefault="00480677">
            <w:pPr>
              <w:spacing w:before="30" w:after="70" w:line="276" w:lineRule="auto"/>
            </w:pPr>
            <w:r>
              <w:rPr>
                <w:i/>
                <w:iCs/>
                <w:sz w:val="20"/>
                <w:szCs w:val="20"/>
              </w:rPr>
              <w:t>signature</w:t>
            </w:r>
          </w:p>
        </w:tc>
      </w:tr>
    </w:tbl>
    <w:p w:rsidR="00480677" w:rsidRDefault="00480677"/>
    <w:sectPr w:rsidR="00480677">
      <w:headerReference w:type="default" r:id="rId8"/>
      <w:footerReference w:type="default" r:id="rId9"/>
      <w:pgSz w:w="11906" w:h="16838"/>
      <w:pgMar w:top="1300" w:right="849" w:bottom="900" w:left="709" w:header="300" w:footer="3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F60A5" w:rsidRDefault="009F60A5">
      <w:r>
        <w:separator/>
      </w:r>
    </w:p>
  </w:endnote>
  <w:endnote w:type="continuationSeparator" w:id="0">
    <w:p w:rsidR="009F60A5" w:rsidRDefault="009F6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FinalSix Book">
    <w:panose1 w:val="00000500000000000000"/>
    <w:charset w:val="00"/>
    <w:family w:val="auto"/>
    <w:pitch w:val="variable"/>
    <w:sig w:usb0="00000007" w:usb1="00000001" w:usb2="00000000" w:usb3="00000000" w:csb0="00000093"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FinalSix Black">
    <w:panose1 w:val="00000900000000000000"/>
    <w:charset w:val="00"/>
    <w:family w:val="auto"/>
    <w:pitch w:val="variable"/>
    <w:sig w:usb0="00000007" w:usb1="00000001" w:usb2="00000000" w:usb3="00000000" w:csb0="00000093" w:csb1="00000000"/>
  </w:font>
  <w:font w:name="Aptos Display">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7311" w:rsidRDefault="00480677">
    <w:pPr>
      <w:pBdr>
        <w:top w:val="single" w:sz="6" w:space="4" w:color="C09549"/>
      </w:pBdr>
      <w:jc w:val="right"/>
    </w:pPr>
    <w:r>
      <w:rPr>
        <w:color w:val="144273"/>
        <w:sz w:val="16"/>
        <w:szCs w:val="16"/>
      </w:rPr>
      <w:t xml:space="preserve">IFCM – Dossier d’inscription FPC – Rentrée 2027    </w:t>
    </w:r>
    <w:r>
      <w:rPr>
        <w:color w:val="144273"/>
        <w:sz w:val="16"/>
        <w:szCs w:val="16"/>
      </w:rPr>
      <w:fldChar w:fldCharType="begin"/>
    </w:r>
    <w:r>
      <w:rPr>
        <w:color w:val="144273"/>
        <w:sz w:val="16"/>
        <w:szCs w:val="16"/>
      </w:rPr>
      <w:instrText>PAGE</w:instrText>
    </w:r>
    <w:r>
      <w:rPr>
        <w:color w:val="144273"/>
        <w:sz w:val="16"/>
        <w:szCs w:val="16"/>
      </w:rPr>
      <w:fldChar w:fldCharType="separate"/>
    </w:r>
    <w:r w:rsidR="004E7DC8">
      <w:rPr>
        <w:noProof/>
        <w:color w:val="144273"/>
        <w:sz w:val="16"/>
        <w:szCs w:val="16"/>
      </w:rPr>
      <w:t>1</w:t>
    </w:r>
    <w:r>
      <w:rPr>
        <w:color w:val="144273"/>
        <w:sz w:val="16"/>
        <w:szCs w:val="16"/>
      </w:rPr>
      <w:fldChar w:fldCharType="end"/>
    </w:r>
    <w:r>
      <w:rPr>
        <w:color w:val="144273"/>
        <w:sz w:val="16"/>
        <w:szCs w:val="16"/>
      </w:rPr>
      <w:t xml:space="preserve"> / </w:t>
    </w:r>
    <w:r>
      <w:rPr>
        <w:color w:val="144273"/>
        <w:sz w:val="16"/>
        <w:szCs w:val="16"/>
      </w:rPr>
      <w:fldChar w:fldCharType="begin"/>
    </w:r>
    <w:r>
      <w:rPr>
        <w:color w:val="144273"/>
        <w:sz w:val="16"/>
        <w:szCs w:val="16"/>
      </w:rPr>
      <w:instrText>NUMPAGES</w:instrText>
    </w:r>
    <w:r>
      <w:rPr>
        <w:color w:val="144273"/>
        <w:sz w:val="16"/>
        <w:szCs w:val="16"/>
      </w:rPr>
      <w:fldChar w:fldCharType="separate"/>
    </w:r>
    <w:r w:rsidR="004E7DC8">
      <w:rPr>
        <w:noProof/>
        <w:color w:val="144273"/>
        <w:sz w:val="16"/>
        <w:szCs w:val="16"/>
      </w:rPr>
      <w:t>2</w:t>
    </w:r>
    <w:r>
      <w:rPr>
        <w:color w:val="144273"/>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F60A5" w:rsidRDefault="009F60A5">
      <w:r>
        <w:separator/>
      </w:r>
    </w:p>
  </w:footnote>
  <w:footnote w:type="continuationSeparator" w:id="0">
    <w:p w:rsidR="009F60A5" w:rsidRDefault="009F60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7311" w:rsidRDefault="00480677">
    <w:r>
      <w:rPr>
        <w:noProof/>
      </w:rPr>
      <w:drawing>
        <wp:inline distT="0" distB="0" distL="0" distR="0" wp14:anchorId="5F83C5F7" wp14:editId="5D4E9023">
          <wp:extent cx="1809750" cy="371475"/>
          <wp:effectExtent l="0" t="0" r="0" b="0"/>
          <wp:docPr id="787397329" name="Image 787397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809750" cy="3714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66391E"/>
    <w:multiLevelType w:val="hybridMultilevel"/>
    <w:tmpl w:val="970663CC"/>
    <w:lvl w:ilvl="0" w:tplc="4BA43340">
      <w:start w:val="2"/>
      <w:numFmt w:val="bullet"/>
      <w:lvlText w:val="-"/>
      <w:lvlJc w:val="left"/>
      <w:pPr>
        <w:ind w:left="720" w:hanging="360"/>
      </w:pPr>
      <w:rPr>
        <w:rFonts w:ascii="FinalSix Book" w:eastAsia="FinalSix Book" w:hAnsi="FinalSix Book" w:cs="FinalSix Book" w:hint="default"/>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27D00BD"/>
    <w:multiLevelType w:val="hybridMultilevel"/>
    <w:tmpl w:val="1F9E603C"/>
    <w:lvl w:ilvl="0" w:tplc="5EC4FDE6">
      <w:start w:val="1"/>
      <w:numFmt w:val="bullet"/>
      <w:lvlText w:val="▪"/>
      <w:lvlJc w:val="left"/>
      <w:pPr>
        <w:ind w:left="400" w:hanging="260"/>
      </w:pPr>
      <w:rPr>
        <w:color w:val="C09549"/>
      </w:rPr>
    </w:lvl>
    <w:lvl w:ilvl="1" w:tplc="23BEA8AA">
      <w:numFmt w:val="decimal"/>
      <w:lvlText w:val=""/>
      <w:lvlJc w:val="left"/>
    </w:lvl>
    <w:lvl w:ilvl="2" w:tplc="2F16EBAC">
      <w:numFmt w:val="decimal"/>
      <w:lvlText w:val=""/>
      <w:lvlJc w:val="left"/>
    </w:lvl>
    <w:lvl w:ilvl="3" w:tplc="C51E9362">
      <w:numFmt w:val="decimal"/>
      <w:lvlText w:val=""/>
      <w:lvlJc w:val="left"/>
    </w:lvl>
    <w:lvl w:ilvl="4" w:tplc="9998D752">
      <w:numFmt w:val="decimal"/>
      <w:lvlText w:val=""/>
      <w:lvlJc w:val="left"/>
    </w:lvl>
    <w:lvl w:ilvl="5" w:tplc="0956A270">
      <w:numFmt w:val="decimal"/>
      <w:lvlText w:val=""/>
      <w:lvlJc w:val="left"/>
    </w:lvl>
    <w:lvl w:ilvl="6" w:tplc="2A206AB2">
      <w:numFmt w:val="decimal"/>
      <w:lvlText w:val=""/>
      <w:lvlJc w:val="left"/>
    </w:lvl>
    <w:lvl w:ilvl="7" w:tplc="8CF624B4">
      <w:numFmt w:val="decimal"/>
      <w:lvlText w:val=""/>
      <w:lvlJc w:val="left"/>
    </w:lvl>
    <w:lvl w:ilvl="8" w:tplc="939C412A">
      <w:numFmt w:val="decimal"/>
      <w:lvlText w:val=""/>
      <w:lvlJc w:val="left"/>
    </w:lvl>
  </w:abstractNum>
  <w:abstractNum w:abstractNumId="2" w15:restartNumberingAfterBreak="0">
    <w:nsid w:val="76A748BE"/>
    <w:multiLevelType w:val="hybridMultilevel"/>
    <w:tmpl w:val="D37E1A88"/>
    <w:lvl w:ilvl="0" w:tplc="455C4192">
      <w:start w:val="1"/>
      <w:numFmt w:val="bullet"/>
      <w:lvlText w:val="●"/>
      <w:lvlJc w:val="left"/>
      <w:pPr>
        <w:ind w:left="720" w:hanging="360"/>
      </w:pPr>
    </w:lvl>
    <w:lvl w:ilvl="1" w:tplc="037E5778">
      <w:start w:val="1"/>
      <w:numFmt w:val="bullet"/>
      <w:lvlText w:val="○"/>
      <w:lvlJc w:val="left"/>
      <w:pPr>
        <w:ind w:left="1440" w:hanging="360"/>
      </w:pPr>
    </w:lvl>
    <w:lvl w:ilvl="2" w:tplc="10FC1A94">
      <w:start w:val="1"/>
      <w:numFmt w:val="bullet"/>
      <w:lvlText w:val="■"/>
      <w:lvlJc w:val="left"/>
      <w:pPr>
        <w:ind w:left="2160" w:hanging="360"/>
      </w:pPr>
    </w:lvl>
    <w:lvl w:ilvl="3" w:tplc="15B4E116">
      <w:start w:val="1"/>
      <w:numFmt w:val="bullet"/>
      <w:lvlText w:val="●"/>
      <w:lvlJc w:val="left"/>
      <w:pPr>
        <w:ind w:left="2880" w:hanging="360"/>
      </w:pPr>
    </w:lvl>
    <w:lvl w:ilvl="4" w:tplc="82BC0BCC">
      <w:start w:val="1"/>
      <w:numFmt w:val="bullet"/>
      <w:lvlText w:val="○"/>
      <w:lvlJc w:val="left"/>
      <w:pPr>
        <w:ind w:left="3600" w:hanging="360"/>
      </w:pPr>
    </w:lvl>
    <w:lvl w:ilvl="5" w:tplc="0F4C5B44">
      <w:start w:val="1"/>
      <w:numFmt w:val="bullet"/>
      <w:lvlText w:val="■"/>
      <w:lvlJc w:val="left"/>
      <w:pPr>
        <w:ind w:left="4320" w:hanging="360"/>
      </w:pPr>
    </w:lvl>
    <w:lvl w:ilvl="6" w:tplc="AC6AF49C">
      <w:start w:val="1"/>
      <w:numFmt w:val="bullet"/>
      <w:lvlText w:val="●"/>
      <w:lvlJc w:val="left"/>
      <w:pPr>
        <w:ind w:left="5040" w:hanging="360"/>
      </w:pPr>
    </w:lvl>
    <w:lvl w:ilvl="7" w:tplc="90C43D5E">
      <w:start w:val="1"/>
      <w:numFmt w:val="bullet"/>
      <w:lvlText w:val="●"/>
      <w:lvlJc w:val="left"/>
      <w:pPr>
        <w:ind w:left="5760" w:hanging="360"/>
      </w:pPr>
    </w:lvl>
    <w:lvl w:ilvl="8" w:tplc="AD04F098">
      <w:start w:val="1"/>
      <w:numFmt w:val="bullet"/>
      <w:lvlText w:val="●"/>
      <w:lvlJc w:val="left"/>
      <w:pPr>
        <w:ind w:left="6480" w:hanging="360"/>
      </w:pPr>
    </w:lvl>
  </w:abstractNum>
  <w:num w:numId="1">
    <w:abstractNumId w:val="2"/>
    <w:lvlOverride w:ilvl="0">
      <w:startOverride w:val="1"/>
    </w:lvlOverride>
  </w:num>
  <w:num w:numId="2">
    <w:abstractNumId w:val="1"/>
    <w:lvlOverride w:ilvl="0">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7311"/>
    <w:rsid w:val="00040996"/>
    <w:rsid w:val="00051CC3"/>
    <w:rsid w:val="0005384F"/>
    <w:rsid w:val="000F214B"/>
    <w:rsid w:val="001029FF"/>
    <w:rsid w:val="00165E7C"/>
    <w:rsid w:val="002930B8"/>
    <w:rsid w:val="003B297B"/>
    <w:rsid w:val="003D5915"/>
    <w:rsid w:val="00414637"/>
    <w:rsid w:val="00480677"/>
    <w:rsid w:val="004E7DC8"/>
    <w:rsid w:val="005F4DAD"/>
    <w:rsid w:val="006816E6"/>
    <w:rsid w:val="006F7311"/>
    <w:rsid w:val="00711CE0"/>
    <w:rsid w:val="007C1B14"/>
    <w:rsid w:val="00925301"/>
    <w:rsid w:val="009F60A5"/>
    <w:rsid w:val="00BC73D9"/>
    <w:rsid w:val="00BE3653"/>
    <w:rsid w:val="00C30974"/>
    <w:rsid w:val="00E54989"/>
    <w:rsid w:val="00E72D3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06BB8"/>
  <w15:docId w15:val="{B5A31859-B078-492B-99D1-BE2E6DE47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FinalSix Book" w:eastAsia="FinalSix Book" w:hAnsi="FinalSix Book" w:cs="FinalSix Book"/>
        <w:sz w:val="22"/>
        <w:szCs w:val="22"/>
        <w:lang w:val="fr-FR"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character" w:styleId="Marquedecommentaire">
    <w:name w:val="annotation reference"/>
    <w:basedOn w:val="Policepardfaut"/>
    <w:uiPriority w:val="99"/>
    <w:semiHidden/>
    <w:unhideWhenUsed/>
    <w:rsid w:val="001029FF"/>
    <w:rPr>
      <w:sz w:val="16"/>
      <w:szCs w:val="16"/>
    </w:rPr>
  </w:style>
  <w:style w:type="paragraph" w:styleId="Commentaire">
    <w:name w:val="annotation text"/>
    <w:basedOn w:val="Normal"/>
    <w:link w:val="CommentaireCar"/>
    <w:uiPriority w:val="99"/>
    <w:unhideWhenUsed/>
    <w:rsid w:val="001029FF"/>
    <w:rPr>
      <w:sz w:val="20"/>
      <w:szCs w:val="20"/>
    </w:rPr>
  </w:style>
  <w:style w:type="character" w:customStyle="1" w:styleId="CommentaireCar">
    <w:name w:val="Commentaire Car"/>
    <w:basedOn w:val="Policepardfaut"/>
    <w:link w:val="Commentaire"/>
    <w:uiPriority w:val="99"/>
    <w:rsid w:val="001029FF"/>
    <w:rPr>
      <w:sz w:val="20"/>
      <w:szCs w:val="20"/>
    </w:rPr>
  </w:style>
  <w:style w:type="paragraph" w:styleId="Objetducommentaire">
    <w:name w:val="annotation subject"/>
    <w:basedOn w:val="Commentaire"/>
    <w:next w:val="Commentaire"/>
    <w:link w:val="ObjetducommentaireCar"/>
    <w:uiPriority w:val="99"/>
    <w:semiHidden/>
    <w:unhideWhenUsed/>
    <w:rsid w:val="001029FF"/>
    <w:rPr>
      <w:b/>
      <w:bCs/>
    </w:rPr>
  </w:style>
  <w:style w:type="character" w:customStyle="1" w:styleId="ObjetducommentaireCar">
    <w:name w:val="Objet du commentaire Car"/>
    <w:basedOn w:val="CommentaireCar"/>
    <w:link w:val="Objetducommentaire"/>
    <w:uiPriority w:val="99"/>
    <w:semiHidden/>
    <w:rsid w:val="001029FF"/>
    <w:rPr>
      <w:b/>
      <w:bCs/>
      <w:sz w:val="20"/>
      <w:szCs w:val="20"/>
    </w:rPr>
  </w:style>
  <w:style w:type="paragraph" w:styleId="Textedebulles">
    <w:name w:val="Balloon Text"/>
    <w:basedOn w:val="Normal"/>
    <w:link w:val="TextedebullesCar"/>
    <w:uiPriority w:val="99"/>
    <w:semiHidden/>
    <w:unhideWhenUsed/>
    <w:rsid w:val="00C30974"/>
    <w:rPr>
      <w:rFonts w:ascii="Segoe UI" w:hAnsi="Segoe UI" w:cs="Segoe UI"/>
      <w:sz w:val="18"/>
      <w:szCs w:val="18"/>
    </w:rPr>
  </w:style>
  <w:style w:type="character" w:customStyle="1" w:styleId="TextedebullesCar">
    <w:name w:val="Texte de bulles Car"/>
    <w:basedOn w:val="Policepardfaut"/>
    <w:link w:val="Textedebulles"/>
    <w:uiPriority w:val="99"/>
    <w:semiHidden/>
    <w:rsid w:val="00C3097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1881</Words>
  <Characters>10348</Characters>
  <Application>Microsoft Office Word</Application>
  <DocSecurity>0</DocSecurity>
  <Lines>86</Lines>
  <Paragraphs>24</Paragraphs>
  <ScaleCrop>false</ScaleCrop>
  <HeadingPairs>
    <vt:vector size="2" baseType="variant">
      <vt:variant>
        <vt:lpstr>Titre</vt:lpstr>
      </vt:variant>
      <vt:variant>
        <vt:i4>1</vt:i4>
      </vt:variant>
    </vt:vector>
  </HeadingPairs>
  <TitlesOfParts>
    <vt:vector size="1" baseType="lpstr">
      <vt:lpstr>Dossier d’inscription sélection FPC 2027 – IFCM</vt:lpstr>
    </vt:vector>
  </TitlesOfParts>
  <Company>Fondation des Diaconesses de Reuilly</Company>
  <LinksUpToDate>false</LinksUpToDate>
  <CharactersWithSpaces>12205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Dossier d’inscription sélection FPC 2027 – IFCM</dc:title>
  <dc:creator>IFCM</dc:creator>
  <cp:lastModifiedBy>Sandrine Lafarge</cp:lastModifiedBy>
  <cp:revision>3</cp:revision>
  <cp:lastPrinted>2026-10-15T12:04:00Z</cp:lastPrinted>
  <dcterms:created xsi:type="dcterms:W3CDTF">2026-10-15T13:56:00Z</dcterms:created>
  <dcterms:modified xsi:type="dcterms:W3CDTF">2026-10-15T13:58:00Z</dcterms:modified>
</cp:coreProperties>
</file>